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B12FA" w14:textId="6CFA03B2" w:rsidR="00D05D41" w:rsidRDefault="003154BB" w:rsidP="003154BB">
      <w:pPr>
        <w:pStyle w:val="Heading1"/>
      </w:pPr>
      <w:r>
        <w:t xml:space="preserve">Proposed BA meeting topics and schedule with Reclamation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56"/>
        <w:gridCol w:w="6234"/>
        <w:gridCol w:w="3653"/>
        <w:gridCol w:w="1502"/>
      </w:tblGrid>
      <w:tr w:rsidR="00634B14" w14:paraId="08B816AD" w14:textId="74B89749" w:rsidTr="006C58FA">
        <w:tc>
          <w:tcPr>
            <w:tcW w:w="1656" w:type="dxa"/>
          </w:tcPr>
          <w:p w14:paraId="5623D9D6" w14:textId="77777777" w:rsidR="00634B14" w:rsidRPr="00E66E9E" w:rsidRDefault="00634B14">
            <w:pPr>
              <w:rPr>
                <w:b/>
              </w:rPr>
            </w:pPr>
            <w:r w:rsidRPr="00E66E9E">
              <w:rPr>
                <w:b/>
              </w:rPr>
              <w:t>Week</w:t>
            </w:r>
          </w:p>
        </w:tc>
        <w:tc>
          <w:tcPr>
            <w:tcW w:w="0" w:type="auto"/>
          </w:tcPr>
          <w:p w14:paraId="3868B87D" w14:textId="22527B88" w:rsidR="00634B14" w:rsidRPr="00E66E9E" w:rsidRDefault="00634B14">
            <w:pPr>
              <w:rPr>
                <w:b/>
              </w:rPr>
            </w:pPr>
            <w:r w:rsidRPr="00E66E9E">
              <w:rPr>
                <w:b/>
              </w:rPr>
              <w:t>Deliverable</w:t>
            </w:r>
            <w:r>
              <w:rPr>
                <w:b/>
              </w:rPr>
              <w:t xml:space="preserve"> (week prior to topic)</w:t>
            </w:r>
          </w:p>
        </w:tc>
        <w:tc>
          <w:tcPr>
            <w:tcW w:w="0" w:type="auto"/>
          </w:tcPr>
          <w:p w14:paraId="247A73C5" w14:textId="77777777" w:rsidR="00634B14" w:rsidRPr="00E66E9E" w:rsidRDefault="00634B14">
            <w:pPr>
              <w:rPr>
                <w:b/>
              </w:rPr>
            </w:pPr>
            <w:r w:rsidRPr="00E66E9E">
              <w:rPr>
                <w:b/>
              </w:rPr>
              <w:t>Meeting topic</w:t>
            </w:r>
          </w:p>
        </w:tc>
        <w:tc>
          <w:tcPr>
            <w:tcW w:w="0" w:type="auto"/>
          </w:tcPr>
          <w:p w14:paraId="6890D11D" w14:textId="167AD1ED" w:rsidR="00634B14" w:rsidRPr="00E66E9E" w:rsidRDefault="00634B14">
            <w:pPr>
              <w:rPr>
                <w:b/>
              </w:rPr>
            </w:pPr>
            <w:r>
              <w:rPr>
                <w:b/>
              </w:rPr>
              <w:t>Meeting date</w:t>
            </w:r>
          </w:p>
        </w:tc>
      </w:tr>
      <w:tr w:rsidR="00634B14" w14:paraId="272ED61E" w14:textId="16B340A5" w:rsidTr="005F6634">
        <w:tc>
          <w:tcPr>
            <w:tcW w:w="1656" w:type="dxa"/>
            <w:shd w:val="clear" w:color="auto" w:fill="D9D9D9" w:themeFill="background1" w:themeFillShade="D9"/>
          </w:tcPr>
          <w:p w14:paraId="194A909D" w14:textId="04D289AC" w:rsidR="00634B14" w:rsidRDefault="00634B14" w:rsidP="009B664B">
            <w:r>
              <w:t>Sept 16-20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9A9F7D" w14:textId="2F1BACBB" w:rsidR="00634B14" w:rsidRDefault="00634B14" w:rsidP="009B664B">
            <w:r>
              <w:t>Action Area map, no effect/may affect table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E5710D" w14:textId="50801D28" w:rsidR="00634B14" w:rsidRDefault="00634B14" w:rsidP="009B664B">
            <w:r>
              <w:t>No meeting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C3BE20" w14:textId="2089DEDF" w:rsidR="00634B14" w:rsidRDefault="00BF0C60" w:rsidP="009B664B">
            <w:r>
              <w:t>No meeting</w:t>
            </w:r>
            <w:bookmarkStart w:id="0" w:name="_GoBack"/>
            <w:bookmarkEnd w:id="0"/>
          </w:p>
        </w:tc>
      </w:tr>
      <w:tr w:rsidR="006C58FA" w14:paraId="6E13AFE5" w14:textId="77777777" w:rsidTr="005F6634">
        <w:tc>
          <w:tcPr>
            <w:tcW w:w="1656" w:type="dxa"/>
            <w:shd w:val="clear" w:color="auto" w:fill="D9D9D9" w:themeFill="background1" w:themeFillShade="D9"/>
          </w:tcPr>
          <w:p w14:paraId="755B48B8" w14:textId="6CC58914" w:rsidR="006C58FA" w:rsidRDefault="006C58FA" w:rsidP="00160551">
            <w:r>
              <w:t>Sept 23-27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01A491" w14:textId="2715246E" w:rsidR="006C58FA" w:rsidRDefault="006C58FA" w:rsidP="009B664B">
            <w:r>
              <w:t>Delivered previous week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1333E8" w14:textId="3513F453" w:rsidR="006C58FA" w:rsidRDefault="005F6634" w:rsidP="009B664B">
            <w:r w:rsidRPr="005F6634">
              <w:t>Action Area, no effect/may affect table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BB0DF8" w14:textId="5BD66F83" w:rsidR="006C58FA" w:rsidRDefault="00982A89" w:rsidP="009B664B">
            <w:r>
              <w:t xml:space="preserve">Sept 24 - </w:t>
            </w:r>
            <w:r w:rsidR="005F6634">
              <w:t>done</w:t>
            </w:r>
          </w:p>
        </w:tc>
      </w:tr>
      <w:tr w:rsidR="00634B14" w14:paraId="40362A4A" w14:textId="7161B6B3" w:rsidTr="00982A89">
        <w:tc>
          <w:tcPr>
            <w:tcW w:w="1656" w:type="dxa"/>
            <w:shd w:val="clear" w:color="auto" w:fill="D9D9D9" w:themeFill="background1" w:themeFillShade="D9"/>
          </w:tcPr>
          <w:p w14:paraId="4AD900EF" w14:textId="7B631693" w:rsidR="00634B14" w:rsidRDefault="005F6634" w:rsidP="00160551">
            <w:r>
              <w:t>Oct 21 - 25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05A7F8" w14:textId="66892068" w:rsidR="00634B14" w:rsidRDefault="00634B14" w:rsidP="009B664B">
            <w:r>
              <w:t>VP shrimp and plants (effects, AMMs, and compensatory mitigation)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099216" w14:textId="7ECDD5B9" w:rsidR="00634B14" w:rsidRDefault="005F6634" w:rsidP="009B664B">
            <w:r>
              <w:t>No meeting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AAF294" w14:textId="38A9C0BE" w:rsidR="00634B14" w:rsidRDefault="00BF0C60" w:rsidP="009B664B">
            <w:r>
              <w:t>No meeting</w:t>
            </w:r>
          </w:p>
        </w:tc>
      </w:tr>
      <w:tr w:rsidR="006C58FA" w14:paraId="40FBBB47" w14:textId="5528F3DA" w:rsidTr="00982A89">
        <w:tc>
          <w:tcPr>
            <w:tcW w:w="1656" w:type="dxa"/>
            <w:shd w:val="clear" w:color="auto" w:fill="D9D9D9" w:themeFill="background1" w:themeFillShade="D9"/>
          </w:tcPr>
          <w:p w14:paraId="7901309F" w14:textId="7E18525C" w:rsidR="006C58FA" w:rsidRDefault="005F6634" w:rsidP="006C58FA">
            <w:r>
              <w:t>Oct 28 – Nov 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B33880" w14:textId="2B0072C8" w:rsidR="006C58FA" w:rsidRDefault="006C58FA" w:rsidP="006C58FA"/>
        </w:tc>
        <w:tc>
          <w:tcPr>
            <w:tcW w:w="0" w:type="auto"/>
            <w:shd w:val="clear" w:color="auto" w:fill="D9D9D9" w:themeFill="background1" w:themeFillShade="D9"/>
          </w:tcPr>
          <w:p w14:paraId="1F8B6057" w14:textId="522529FC" w:rsidR="006C58FA" w:rsidRDefault="006C58FA" w:rsidP="006C58FA">
            <w:r>
              <w:t xml:space="preserve">VP shrimp and plants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1FD51A" w14:textId="1172F539" w:rsidR="006C58FA" w:rsidRDefault="006C58FA" w:rsidP="005F6634">
            <w:r>
              <w:t xml:space="preserve">Oct </w:t>
            </w:r>
            <w:r w:rsidR="005F6634">
              <w:t>29</w:t>
            </w:r>
            <w:r w:rsidR="00982A89">
              <w:t xml:space="preserve"> - done</w:t>
            </w:r>
          </w:p>
        </w:tc>
      </w:tr>
      <w:tr w:rsidR="00BF0C60" w14:paraId="23146864" w14:textId="77777777" w:rsidTr="00BF0C60">
        <w:tc>
          <w:tcPr>
            <w:tcW w:w="1656" w:type="dxa"/>
          </w:tcPr>
          <w:p w14:paraId="58E4A989" w14:textId="5889EC49" w:rsidR="00BF0C60" w:rsidRDefault="00BF0C60" w:rsidP="00BF0C60">
            <w:r>
              <w:t>Nov 4 - 8</w:t>
            </w:r>
          </w:p>
        </w:tc>
        <w:tc>
          <w:tcPr>
            <w:tcW w:w="0" w:type="auto"/>
            <w:shd w:val="clear" w:color="auto" w:fill="auto"/>
          </w:tcPr>
          <w:p w14:paraId="5748C509" w14:textId="4742F37F" w:rsidR="00BF0C60" w:rsidRDefault="00BF0C60" w:rsidP="00BF0C60">
            <w:r>
              <w:t>cuckoo (effects, AMMs, and compensatory mitigation)</w:t>
            </w:r>
          </w:p>
        </w:tc>
        <w:tc>
          <w:tcPr>
            <w:tcW w:w="0" w:type="auto"/>
          </w:tcPr>
          <w:p w14:paraId="1DBBC310" w14:textId="69B21547" w:rsidR="00BF0C60" w:rsidRDefault="00BF0C60" w:rsidP="00BF0C60">
            <w:r>
              <w:t>No meeting</w:t>
            </w:r>
          </w:p>
        </w:tc>
        <w:tc>
          <w:tcPr>
            <w:tcW w:w="0" w:type="auto"/>
          </w:tcPr>
          <w:p w14:paraId="4736F9A7" w14:textId="14807D47" w:rsidR="00BF0C60" w:rsidRDefault="00BF0C60" w:rsidP="00BF0C60">
            <w:r>
              <w:t>No meeting</w:t>
            </w:r>
          </w:p>
        </w:tc>
      </w:tr>
      <w:tr w:rsidR="00BF0C60" w14:paraId="08A3710D" w14:textId="6FB0284F" w:rsidTr="006C58FA">
        <w:tc>
          <w:tcPr>
            <w:tcW w:w="1656" w:type="dxa"/>
          </w:tcPr>
          <w:p w14:paraId="5FE920BD" w14:textId="56481001" w:rsidR="00BF0C60" w:rsidRDefault="00BF0C60" w:rsidP="00BF0C60">
            <w:r>
              <w:t>Nov 11 - 15</w:t>
            </w:r>
          </w:p>
        </w:tc>
        <w:tc>
          <w:tcPr>
            <w:tcW w:w="0" w:type="auto"/>
          </w:tcPr>
          <w:p w14:paraId="0D99ED9F" w14:textId="32CA12DE" w:rsidR="00BF0C60" w:rsidRDefault="00BF0C60" w:rsidP="00BF0C60">
            <w:r>
              <w:t>CRLF  (effects, AMMs, and compensatory mitigation)</w:t>
            </w:r>
          </w:p>
        </w:tc>
        <w:tc>
          <w:tcPr>
            <w:tcW w:w="0" w:type="auto"/>
          </w:tcPr>
          <w:p w14:paraId="653DA302" w14:textId="054F9863" w:rsidR="00BF0C60" w:rsidRDefault="00BF0C60" w:rsidP="00BF0C60">
            <w:r>
              <w:t xml:space="preserve">cuckoo </w:t>
            </w:r>
          </w:p>
        </w:tc>
        <w:tc>
          <w:tcPr>
            <w:tcW w:w="0" w:type="auto"/>
          </w:tcPr>
          <w:p w14:paraId="54074CB1" w14:textId="4E8C1E97" w:rsidR="00BF0C60" w:rsidRDefault="00BF0C60" w:rsidP="00BF0C60">
            <w:r>
              <w:t>Nov 12</w:t>
            </w:r>
          </w:p>
        </w:tc>
      </w:tr>
      <w:tr w:rsidR="00BF0C60" w14:paraId="6E2D3079" w14:textId="37161504" w:rsidTr="006C58FA">
        <w:tc>
          <w:tcPr>
            <w:tcW w:w="1656" w:type="dxa"/>
          </w:tcPr>
          <w:p w14:paraId="0AD7DF6D" w14:textId="0C36C64A" w:rsidR="00BF0C60" w:rsidRDefault="00BF0C60" w:rsidP="00BF0C60">
            <w:r>
              <w:t>Nov 18 - 22</w:t>
            </w:r>
          </w:p>
        </w:tc>
        <w:tc>
          <w:tcPr>
            <w:tcW w:w="0" w:type="auto"/>
          </w:tcPr>
          <w:p w14:paraId="16A31F7C" w14:textId="03FCAF64" w:rsidR="00BF0C60" w:rsidRDefault="00BF0C60" w:rsidP="00BF0C60">
            <w:r>
              <w:t>Giant garter snake (effects, AMMs, and compensatory mitigation)</w:t>
            </w:r>
          </w:p>
        </w:tc>
        <w:tc>
          <w:tcPr>
            <w:tcW w:w="0" w:type="auto"/>
          </w:tcPr>
          <w:p w14:paraId="0AFB8515" w14:textId="6A985976" w:rsidR="00BF0C60" w:rsidRDefault="00BF0C60" w:rsidP="00BF0C60">
            <w:r>
              <w:t>CRLF</w:t>
            </w:r>
          </w:p>
        </w:tc>
        <w:tc>
          <w:tcPr>
            <w:tcW w:w="0" w:type="auto"/>
          </w:tcPr>
          <w:p w14:paraId="653117D0" w14:textId="3E331D19" w:rsidR="00BF0C60" w:rsidRDefault="00BF0C60" w:rsidP="00BF0C60">
            <w:r>
              <w:t>Nov 19</w:t>
            </w:r>
          </w:p>
        </w:tc>
      </w:tr>
      <w:tr w:rsidR="00BF0C60" w14:paraId="6D6AF943" w14:textId="276B6CD7" w:rsidTr="006C58FA">
        <w:tc>
          <w:tcPr>
            <w:tcW w:w="1656" w:type="dxa"/>
          </w:tcPr>
          <w:p w14:paraId="51180B9F" w14:textId="2C25C28E" w:rsidR="00BF0C60" w:rsidRDefault="00BF0C60" w:rsidP="00BF0C60">
            <w:r>
              <w:t>Dec 9 - 13</w:t>
            </w:r>
          </w:p>
        </w:tc>
        <w:tc>
          <w:tcPr>
            <w:tcW w:w="0" w:type="auto"/>
          </w:tcPr>
          <w:p w14:paraId="408D8B30" w14:textId="1F220A7E" w:rsidR="00BF0C60" w:rsidRDefault="00BF0C60" w:rsidP="00BF0C60">
            <w:r>
              <w:t>No deliverable</w:t>
            </w:r>
          </w:p>
        </w:tc>
        <w:tc>
          <w:tcPr>
            <w:tcW w:w="0" w:type="auto"/>
          </w:tcPr>
          <w:p w14:paraId="0C7486FB" w14:textId="29A04A50" w:rsidR="00BF0C60" w:rsidRDefault="00BF0C60" w:rsidP="00BF0C60">
            <w:r>
              <w:t>Giant garter snake</w:t>
            </w:r>
          </w:p>
        </w:tc>
        <w:tc>
          <w:tcPr>
            <w:tcW w:w="0" w:type="auto"/>
          </w:tcPr>
          <w:p w14:paraId="5F3B4B9F" w14:textId="6B581670" w:rsidR="00BF0C60" w:rsidRDefault="00BF0C60" w:rsidP="00BF0C60">
            <w:r>
              <w:t>Dec 10</w:t>
            </w:r>
          </w:p>
        </w:tc>
      </w:tr>
      <w:tr w:rsidR="00BF0C60" w14:paraId="17CA6E1B" w14:textId="00D0F299" w:rsidTr="006C58FA">
        <w:tc>
          <w:tcPr>
            <w:tcW w:w="1656" w:type="dxa"/>
          </w:tcPr>
          <w:p w14:paraId="5289702E" w14:textId="03C50D43" w:rsidR="00BF0C60" w:rsidRDefault="00BF0C60" w:rsidP="00BF0C60">
            <w:r>
              <w:t>TBD</w:t>
            </w:r>
          </w:p>
        </w:tc>
        <w:tc>
          <w:tcPr>
            <w:tcW w:w="0" w:type="auto"/>
          </w:tcPr>
          <w:p w14:paraId="7DA166C1" w14:textId="23F2A82C" w:rsidR="00BF0C60" w:rsidRDefault="00BF0C60" w:rsidP="00BF0C60">
            <w:r>
              <w:t>Revised sections to federal agencies</w:t>
            </w:r>
          </w:p>
        </w:tc>
        <w:tc>
          <w:tcPr>
            <w:tcW w:w="0" w:type="auto"/>
          </w:tcPr>
          <w:p w14:paraId="33EFF658" w14:textId="2CC60A55" w:rsidR="00BF0C60" w:rsidRDefault="00BF0C60" w:rsidP="00BF0C60">
            <w:r>
              <w:t>No meeting</w:t>
            </w:r>
          </w:p>
        </w:tc>
        <w:tc>
          <w:tcPr>
            <w:tcW w:w="0" w:type="auto"/>
          </w:tcPr>
          <w:p w14:paraId="6AF79745" w14:textId="2D61AF97" w:rsidR="00BF0C60" w:rsidRDefault="00BF0C60" w:rsidP="00BF0C60"/>
        </w:tc>
      </w:tr>
      <w:tr w:rsidR="00BF0C60" w14:paraId="4BD7D75B" w14:textId="77777777" w:rsidTr="006C58FA">
        <w:tc>
          <w:tcPr>
            <w:tcW w:w="1656" w:type="dxa"/>
          </w:tcPr>
          <w:p w14:paraId="1E28B6B3" w14:textId="6F216572" w:rsidR="00BF0C60" w:rsidRDefault="00BF0C60" w:rsidP="00BF0C60">
            <w:r>
              <w:t>TBD</w:t>
            </w:r>
          </w:p>
        </w:tc>
        <w:tc>
          <w:tcPr>
            <w:tcW w:w="0" w:type="auto"/>
          </w:tcPr>
          <w:p w14:paraId="1AF5BB22" w14:textId="2648D416" w:rsidR="00BF0C60" w:rsidRDefault="00BF0C60" w:rsidP="00BF0C60">
            <w:r>
              <w:t>No deliverable</w:t>
            </w:r>
          </w:p>
        </w:tc>
        <w:tc>
          <w:tcPr>
            <w:tcW w:w="0" w:type="auto"/>
          </w:tcPr>
          <w:p w14:paraId="6018D37A" w14:textId="2DD84B2B" w:rsidR="00BF0C60" w:rsidRDefault="00BF0C60" w:rsidP="00BF0C60">
            <w:r>
              <w:t>Revised sections - live edit meeting</w:t>
            </w:r>
          </w:p>
        </w:tc>
        <w:tc>
          <w:tcPr>
            <w:tcW w:w="0" w:type="auto"/>
          </w:tcPr>
          <w:p w14:paraId="3375DE24" w14:textId="2547C715" w:rsidR="00BF0C60" w:rsidRDefault="00BF0C60" w:rsidP="00BF0C60">
            <w:r>
              <w:t>TBD</w:t>
            </w:r>
          </w:p>
        </w:tc>
      </w:tr>
    </w:tbl>
    <w:p w14:paraId="6792C78B" w14:textId="640ACC67" w:rsidR="00BC03C1" w:rsidRDefault="00BC03C1"/>
    <w:sectPr w:rsidR="00BC03C1" w:rsidSect="00634B14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CDA5" w14:textId="77777777" w:rsidR="00BC5F81" w:rsidRDefault="00BC5F81" w:rsidP="00634B14">
      <w:pPr>
        <w:spacing w:after="0" w:line="240" w:lineRule="auto"/>
      </w:pPr>
      <w:r>
        <w:separator/>
      </w:r>
    </w:p>
  </w:endnote>
  <w:endnote w:type="continuationSeparator" w:id="0">
    <w:p w14:paraId="04237216" w14:textId="77777777" w:rsidR="00BC5F81" w:rsidRDefault="00BC5F81" w:rsidP="0063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C279F" w14:textId="5C0B4037" w:rsidR="00634B14" w:rsidRDefault="00634B14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195173">
      <w:rPr>
        <w:noProof/>
      </w:rPr>
      <w:t>10/31/2019</w:t>
    </w:r>
    <w:r>
      <w:fldChar w:fldCharType="end"/>
    </w:r>
    <w:r>
      <w:t>9/16/19</w:t>
    </w:r>
  </w:p>
  <w:p w14:paraId="31F7A6FD" w14:textId="000533AD" w:rsidR="00634B14" w:rsidRDefault="0063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42F39" w14:textId="77777777" w:rsidR="00BC5F81" w:rsidRDefault="00BC5F81" w:rsidP="00634B14">
      <w:pPr>
        <w:spacing w:after="0" w:line="240" w:lineRule="auto"/>
      </w:pPr>
      <w:r>
        <w:separator/>
      </w:r>
    </w:p>
  </w:footnote>
  <w:footnote w:type="continuationSeparator" w:id="0">
    <w:p w14:paraId="58711E4B" w14:textId="77777777" w:rsidR="00BC5F81" w:rsidRDefault="00BC5F81" w:rsidP="00634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C1"/>
    <w:rsid w:val="00034CEA"/>
    <w:rsid w:val="000C4109"/>
    <w:rsid w:val="000D1976"/>
    <w:rsid w:val="000F5C6F"/>
    <w:rsid w:val="00160551"/>
    <w:rsid w:val="00195173"/>
    <w:rsid w:val="001B26FE"/>
    <w:rsid w:val="00231FAC"/>
    <w:rsid w:val="003154BB"/>
    <w:rsid w:val="00332DAC"/>
    <w:rsid w:val="00340CE8"/>
    <w:rsid w:val="00377CA6"/>
    <w:rsid w:val="0045175A"/>
    <w:rsid w:val="00457794"/>
    <w:rsid w:val="004845B0"/>
    <w:rsid w:val="004C56CE"/>
    <w:rsid w:val="00504556"/>
    <w:rsid w:val="00585FD2"/>
    <w:rsid w:val="005F6634"/>
    <w:rsid w:val="00634B14"/>
    <w:rsid w:val="00634FAF"/>
    <w:rsid w:val="006753BE"/>
    <w:rsid w:val="006C35CB"/>
    <w:rsid w:val="006C58FA"/>
    <w:rsid w:val="0076300D"/>
    <w:rsid w:val="00862EF9"/>
    <w:rsid w:val="00877B00"/>
    <w:rsid w:val="00982A89"/>
    <w:rsid w:val="009B664B"/>
    <w:rsid w:val="00B93D86"/>
    <w:rsid w:val="00BC03C1"/>
    <w:rsid w:val="00BC2ECB"/>
    <w:rsid w:val="00BC5F81"/>
    <w:rsid w:val="00BF0C60"/>
    <w:rsid w:val="00C02478"/>
    <w:rsid w:val="00C5295B"/>
    <w:rsid w:val="00C53ECD"/>
    <w:rsid w:val="00E62C6E"/>
    <w:rsid w:val="00E66E9E"/>
    <w:rsid w:val="00F4189F"/>
    <w:rsid w:val="00F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D362"/>
  <w15:chartTrackingRefBased/>
  <w15:docId w15:val="{1FC5E426-C557-4A37-B676-6DDC94D6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4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5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15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14"/>
  </w:style>
  <w:style w:type="paragraph" w:styleId="Footer">
    <w:name w:val="footer"/>
    <w:basedOn w:val="Normal"/>
    <w:link w:val="FooterChar"/>
    <w:uiPriority w:val="99"/>
    <w:unhideWhenUsed/>
    <w:rsid w:val="0063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W2DYDCZSR3KP-599401305-18664</_dlc_DocId>
    <_dlc_DocIdUrl xmlns="d9320a93-a9f0-4135-97e0-380ac3311a04">
      <Url>https://sitesreservoirproject.sharepoint.com/EnvPlanning/_layouts/15/DocIdRedir.aspx?ID=W2DYDCZSR3KP-599401305-18664</Url>
      <Description>W2DYDCZSR3KP-599401305-18664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2A33EF-74CE-4966-8A21-C35541CCB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18205-E683-42ED-AF45-FDD490F60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8727F-3889-4DFA-BC7B-10E6CC84BD37}"/>
</file>

<file path=customXml/itemProps4.xml><?xml version="1.0" encoding="utf-8"?>
<ds:datastoreItem xmlns:ds="http://schemas.openxmlformats.org/officeDocument/2006/customXml" ds:itemID="{F310F323-1F29-4EB7-93F4-DC1D3C7EB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Berryman, Ellen</dc:creator>
  <cp:keywords/>
  <dc:description/>
  <cp:lastModifiedBy>Berryman, Ellen</cp:lastModifiedBy>
  <cp:revision>11</cp:revision>
  <dcterms:created xsi:type="dcterms:W3CDTF">2019-09-16T19:51:00Z</dcterms:created>
  <dcterms:modified xsi:type="dcterms:W3CDTF">2019-10-31T18:21:00Z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5626ebae-4ea7-4db4-a12f-cc8ea501979a</vt:lpwstr>
  </property>
</Properties>
</file>