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48865" w14:textId="4460F50B" w:rsidR="00E0704D" w:rsidRPr="00104B1C" w:rsidRDefault="00104B1C">
      <w:pPr>
        <w:rPr>
          <w:b/>
        </w:rPr>
      </w:pPr>
      <w:r w:rsidRPr="00104B1C">
        <w:rPr>
          <w:b/>
        </w:rPr>
        <w:t xml:space="preserve">DRAFT LAND COVER MAPPING DESCRITPION </w:t>
      </w:r>
    </w:p>
    <w:p w14:paraId="779FD097" w14:textId="3DF39326" w:rsidR="00200DAF" w:rsidRDefault="00200DAF">
      <w:pPr>
        <w:rPr>
          <w:rFonts w:ascii="Calibri" w:eastAsia="Calibri" w:hAnsi="Calibri" w:cs="Times New Roman"/>
        </w:rPr>
      </w:pPr>
      <w:r w:rsidRPr="00200DAF">
        <w:rPr>
          <w:rFonts w:ascii="Calibri" w:eastAsia="Calibri" w:hAnsi="Calibri" w:cs="Times New Roman"/>
        </w:rPr>
        <w:t xml:space="preserve">ICF </w:t>
      </w:r>
      <w:r w:rsidR="002B1F7A">
        <w:rPr>
          <w:rFonts w:ascii="Calibri" w:eastAsia="Calibri" w:hAnsi="Calibri" w:cs="Times New Roman"/>
        </w:rPr>
        <w:t>GIS specialist and aquatic resource specialist/botanist created preliminary maps of</w:t>
      </w:r>
      <w:r w:rsidR="002B1F7A" w:rsidRPr="00200DAF">
        <w:rPr>
          <w:rFonts w:ascii="Calibri" w:eastAsia="Calibri" w:hAnsi="Calibri" w:cs="Times New Roman"/>
        </w:rPr>
        <w:t xml:space="preserve"> </w:t>
      </w:r>
      <w:r w:rsidRPr="00200DAF">
        <w:rPr>
          <w:rFonts w:ascii="Calibri" w:eastAsia="Calibri" w:hAnsi="Calibri" w:cs="Times New Roman"/>
        </w:rPr>
        <w:t xml:space="preserve">land cover in and adjacent to the proposed </w:t>
      </w:r>
      <w:r>
        <w:rPr>
          <w:rFonts w:ascii="Calibri" w:eastAsia="Calibri" w:hAnsi="Calibri" w:cs="Times New Roman"/>
        </w:rPr>
        <w:t xml:space="preserve">project footprint. </w:t>
      </w:r>
      <w:r w:rsidR="002B1F7A">
        <w:rPr>
          <w:rFonts w:ascii="Calibri" w:eastAsia="Calibri" w:hAnsi="Calibri" w:cs="Times New Roman"/>
        </w:rPr>
        <w:t>L</w:t>
      </w:r>
      <w:r>
        <w:rPr>
          <w:rFonts w:ascii="Calibri" w:eastAsia="Calibri" w:hAnsi="Calibri" w:cs="Times New Roman"/>
        </w:rPr>
        <w:t>and cover</w:t>
      </w:r>
      <w:r w:rsidR="002B1F7A">
        <w:rPr>
          <w:rFonts w:ascii="Calibri" w:eastAsia="Calibri" w:hAnsi="Calibri" w:cs="Times New Roman"/>
        </w:rPr>
        <w:t xml:space="preserve"> was digitized</w:t>
      </w:r>
      <w:r>
        <w:rPr>
          <w:rFonts w:ascii="Calibri" w:eastAsia="Calibri" w:hAnsi="Calibri" w:cs="Times New Roman"/>
        </w:rPr>
        <w:t xml:space="preserve"> </w:t>
      </w:r>
      <w:r w:rsidR="002B1F7A">
        <w:rPr>
          <w:rFonts w:ascii="Calibri" w:eastAsia="Calibri" w:hAnsi="Calibri" w:cs="Times New Roman"/>
        </w:rPr>
        <w:t>using</w:t>
      </w:r>
      <w:r w:rsidR="00273664">
        <w:rPr>
          <w:rFonts w:ascii="Calibri" w:eastAsia="Calibri" w:hAnsi="Calibri" w:cs="Times New Roman"/>
        </w:rPr>
        <w:t xml:space="preserve"> ESRI’s ArcGIS</w:t>
      </w:r>
      <w:r w:rsidR="008F5D07">
        <w:rPr>
          <w:rFonts w:ascii="Calibri" w:eastAsia="Calibri" w:hAnsi="Calibri" w:cs="Times New Roman"/>
        </w:rPr>
        <w:t xml:space="preserve"> 10.5.1 software</w:t>
      </w:r>
      <w:r w:rsidR="00273664">
        <w:rPr>
          <w:rFonts w:ascii="Calibri" w:eastAsia="Calibri" w:hAnsi="Calibri" w:cs="Times New Roman"/>
        </w:rPr>
        <w:t xml:space="preserve"> </w:t>
      </w:r>
      <w:r w:rsidR="002B1F7A">
        <w:rPr>
          <w:rFonts w:ascii="Calibri" w:eastAsia="Calibri" w:hAnsi="Calibri" w:cs="Times New Roman"/>
        </w:rPr>
        <w:t xml:space="preserve">with </w:t>
      </w:r>
      <w:r>
        <w:rPr>
          <w:rFonts w:ascii="Calibri" w:eastAsia="Calibri" w:hAnsi="Calibri" w:cs="Times New Roman"/>
        </w:rPr>
        <w:t>National Agricultural</w:t>
      </w:r>
      <w:r w:rsidR="00FA45C1">
        <w:rPr>
          <w:rFonts w:ascii="Calibri" w:eastAsia="Calibri" w:hAnsi="Calibri" w:cs="Times New Roman"/>
        </w:rPr>
        <w:t xml:space="preserve"> Imagery Program (NAIP) imagery (</w:t>
      </w:r>
      <w:r w:rsidR="002B1F7A">
        <w:rPr>
          <w:rFonts w:ascii="Calibri" w:eastAsia="Calibri" w:hAnsi="Calibri" w:cs="Times New Roman"/>
        </w:rPr>
        <w:t>2016</w:t>
      </w:r>
      <w:r w:rsidR="00FA45C1">
        <w:rPr>
          <w:rFonts w:ascii="Calibri" w:eastAsia="Calibri" w:hAnsi="Calibri" w:cs="Times New Roman"/>
        </w:rPr>
        <w:t>)</w:t>
      </w:r>
      <w:r w:rsidR="00360D90">
        <w:rPr>
          <w:rFonts w:ascii="Calibri" w:eastAsia="Calibri" w:hAnsi="Calibri" w:cs="Times New Roman"/>
        </w:rPr>
        <w:t xml:space="preserve"> </w:t>
      </w:r>
      <w:r w:rsidR="002B1F7A">
        <w:rPr>
          <w:rFonts w:ascii="Calibri" w:eastAsia="Calibri" w:hAnsi="Calibri" w:cs="Times New Roman"/>
        </w:rPr>
        <w:t xml:space="preserve">as a base map </w:t>
      </w:r>
      <w:r w:rsidR="00360D90">
        <w:rPr>
          <w:rFonts w:ascii="Calibri" w:eastAsia="Calibri" w:hAnsi="Calibri" w:cs="Times New Roman"/>
        </w:rPr>
        <w:t>to establish the limits of each land cover types</w:t>
      </w:r>
      <w:r w:rsidR="002B1F7A">
        <w:rPr>
          <w:rFonts w:ascii="Calibri" w:eastAsia="Calibri" w:hAnsi="Calibri" w:cs="Times New Roman"/>
        </w:rPr>
        <w:t xml:space="preserve"> including </w:t>
      </w:r>
      <w:r w:rsidR="00FA45C1">
        <w:rPr>
          <w:rFonts w:ascii="Calibri" w:eastAsia="Calibri" w:hAnsi="Calibri" w:cs="Times New Roman"/>
        </w:rPr>
        <w:t xml:space="preserve">potential </w:t>
      </w:r>
      <w:r w:rsidR="002B1F7A">
        <w:rPr>
          <w:rFonts w:ascii="Calibri" w:eastAsia="Calibri" w:hAnsi="Calibri" w:cs="Times New Roman"/>
        </w:rPr>
        <w:t>aquatic resources</w:t>
      </w:r>
      <w:r w:rsidR="00FA45C1">
        <w:rPr>
          <w:rFonts w:ascii="Calibri" w:eastAsia="Calibri" w:hAnsi="Calibri" w:cs="Times New Roman"/>
        </w:rPr>
        <w:t xml:space="preserve">. </w:t>
      </w:r>
      <w:r w:rsidR="002B1F7A">
        <w:rPr>
          <w:rFonts w:ascii="Calibri" w:eastAsia="Calibri" w:hAnsi="Calibri" w:cs="Times New Roman"/>
        </w:rPr>
        <w:t>H</w:t>
      </w:r>
      <w:r w:rsidR="00FA45C1">
        <w:rPr>
          <w:rFonts w:ascii="Calibri" w:eastAsia="Calibri" w:hAnsi="Calibri" w:cs="Times New Roman"/>
        </w:rPr>
        <w:t>istorical aerial imagery in Google Earth</w:t>
      </w:r>
      <w:r w:rsidR="00442AF8">
        <w:rPr>
          <w:rFonts w:ascii="Calibri" w:eastAsia="Calibri" w:hAnsi="Calibri" w:cs="Times New Roman"/>
        </w:rPr>
        <w:t xml:space="preserve"> (2019)</w:t>
      </w:r>
      <w:r w:rsidR="00FA45C1">
        <w:rPr>
          <w:rFonts w:ascii="Calibri" w:eastAsia="Calibri" w:hAnsi="Calibri" w:cs="Times New Roman"/>
        </w:rPr>
        <w:t xml:space="preserve"> </w:t>
      </w:r>
      <w:r w:rsidR="002B1F7A">
        <w:rPr>
          <w:rFonts w:ascii="Calibri" w:eastAsia="Calibri" w:hAnsi="Calibri" w:cs="Times New Roman"/>
        </w:rPr>
        <w:t xml:space="preserve">was used </w:t>
      </w:r>
      <w:r w:rsidR="00FA45C1">
        <w:rPr>
          <w:rFonts w:ascii="Calibri" w:eastAsia="Calibri" w:hAnsi="Calibri" w:cs="Times New Roman"/>
        </w:rPr>
        <w:t xml:space="preserve">to </w:t>
      </w:r>
      <w:r w:rsidR="002B1F7A">
        <w:rPr>
          <w:rFonts w:ascii="Calibri" w:eastAsia="Calibri" w:hAnsi="Calibri" w:cs="Times New Roman"/>
        </w:rPr>
        <w:t>acquire</w:t>
      </w:r>
      <w:r w:rsidR="00FA45C1">
        <w:rPr>
          <w:rFonts w:ascii="Calibri" w:eastAsia="Calibri" w:hAnsi="Calibri" w:cs="Times New Roman"/>
        </w:rPr>
        <w:t xml:space="preserve"> images </w:t>
      </w:r>
      <w:r w:rsidR="002B1F7A">
        <w:rPr>
          <w:rFonts w:ascii="Calibri" w:eastAsia="Calibri" w:hAnsi="Calibri" w:cs="Times New Roman"/>
        </w:rPr>
        <w:t>from</w:t>
      </w:r>
      <w:r w:rsidR="00FA45C1">
        <w:rPr>
          <w:rFonts w:ascii="Calibri" w:eastAsia="Calibri" w:hAnsi="Calibri" w:cs="Times New Roman"/>
        </w:rPr>
        <w:t xml:space="preserve"> winter and spring months to identify </w:t>
      </w:r>
      <w:r w:rsidR="00553A54">
        <w:rPr>
          <w:rFonts w:ascii="Calibri" w:eastAsia="Calibri" w:hAnsi="Calibri" w:cs="Times New Roman"/>
        </w:rPr>
        <w:t>areas of ponding and vegetation signatures indicative of a transition between upland and wetland vegetation. Topographic data available for the Sites project area was also used to assess for topographic depressions and areas where wetlands are likely to occur (e.g., low spots and valleys). The topographic data used at this time was a combination of LIDAR</w:t>
      </w:r>
      <w:r w:rsidR="00DC36D7">
        <w:rPr>
          <w:rFonts w:ascii="Calibri" w:eastAsia="Calibri" w:hAnsi="Calibri" w:cs="Times New Roman"/>
        </w:rPr>
        <w:t xml:space="preserve"> data</w:t>
      </w:r>
      <w:r w:rsidR="00553A54">
        <w:rPr>
          <w:rFonts w:ascii="Calibri" w:eastAsia="Calibri" w:hAnsi="Calibri" w:cs="Times New Roman"/>
        </w:rPr>
        <w:t xml:space="preserve"> and digital elevation models</w:t>
      </w:r>
      <w:r w:rsidR="00442AF8">
        <w:rPr>
          <w:rFonts w:ascii="Calibri" w:eastAsia="Calibri" w:hAnsi="Calibri" w:cs="Times New Roman"/>
        </w:rPr>
        <w:t>,</w:t>
      </w:r>
      <w:r w:rsidR="00DC36D7">
        <w:rPr>
          <w:rFonts w:ascii="Calibri" w:eastAsia="Calibri" w:hAnsi="Calibri" w:cs="Times New Roman"/>
        </w:rPr>
        <w:t xml:space="preserve"> where LIDAR data was not available.</w:t>
      </w:r>
      <w:r w:rsidR="00553A54">
        <w:rPr>
          <w:rFonts w:ascii="Calibri" w:eastAsia="Calibri" w:hAnsi="Calibri" w:cs="Times New Roman"/>
        </w:rPr>
        <w:t xml:space="preserve"> </w:t>
      </w:r>
      <w:r w:rsidR="00DC36D7">
        <w:rPr>
          <w:rFonts w:ascii="Calibri" w:eastAsia="Calibri" w:hAnsi="Calibri" w:cs="Times New Roman"/>
        </w:rPr>
        <w:t xml:space="preserve">All digitized land cover and </w:t>
      </w:r>
      <w:r w:rsidR="00442AF8">
        <w:rPr>
          <w:rFonts w:ascii="Calibri" w:eastAsia="Calibri" w:hAnsi="Calibri" w:cs="Times New Roman"/>
        </w:rPr>
        <w:t xml:space="preserve">aquatic resources </w:t>
      </w:r>
      <w:r w:rsidR="00DC36D7">
        <w:rPr>
          <w:rFonts w:ascii="Calibri" w:eastAsia="Calibri" w:hAnsi="Calibri" w:cs="Times New Roman"/>
        </w:rPr>
        <w:t xml:space="preserve">were reviewed by a senior wetland specialist/botanist. </w:t>
      </w:r>
      <w:r w:rsidR="00442AF8">
        <w:rPr>
          <w:rFonts w:ascii="Calibri" w:eastAsia="Calibri" w:hAnsi="Calibri" w:cs="Times New Roman"/>
        </w:rPr>
        <w:t>In general, t</w:t>
      </w:r>
      <w:r w:rsidR="00DC36D7">
        <w:rPr>
          <w:rFonts w:ascii="Calibri" w:eastAsia="Calibri" w:hAnsi="Calibri" w:cs="Times New Roman"/>
        </w:rPr>
        <w:t xml:space="preserve">he minimum mapping unit used was </w:t>
      </w:r>
      <w:r w:rsidR="00465025">
        <w:rPr>
          <w:rFonts w:ascii="Calibri" w:eastAsia="Calibri" w:hAnsi="Calibri" w:cs="Times New Roman"/>
        </w:rPr>
        <w:t>2 acres</w:t>
      </w:r>
      <w:r w:rsidR="00DC36D7">
        <w:rPr>
          <w:rFonts w:ascii="Calibri" w:eastAsia="Calibri" w:hAnsi="Calibri" w:cs="Times New Roman"/>
        </w:rPr>
        <w:t>.</w:t>
      </w:r>
      <w:r w:rsidR="00273664">
        <w:rPr>
          <w:rFonts w:ascii="Calibri" w:eastAsia="Calibri" w:hAnsi="Calibri" w:cs="Times New Roman"/>
        </w:rPr>
        <w:t xml:space="preserve"> The land cover types identified in the project area are listed below in Table </w:t>
      </w:r>
      <w:r w:rsidR="00A573FC">
        <w:rPr>
          <w:rFonts w:ascii="Calibri" w:eastAsia="Calibri" w:hAnsi="Calibri" w:cs="Times New Roman"/>
        </w:rPr>
        <w:t>1</w:t>
      </w:r>
      <w:r w:rsidR="00273664">
        <w:rPr>
          <w:rFonts w:ascii="Calibri" w:eastAsia="Calibri" w:hAnsi="Calibri" w:cs="Times New Roman"/>
        </w:rPr>
        <w:t>.</w:t>
      </w:r>
      <w:r w:rsidR="007D457A">
        <w:rPr>
          <w:rFonts w:ascii="Calibri" w:eastAsia="Calibri" w:hAnsi="Calibri" w:cs="Times New Roman"/>
        </w:rPr>
        <w:t xml:space="preserve"> The land cover terminology used was not based on any specific source but rather was kept general due to a lack of specific </w:t>
      </w:r>
      <w:r w:rsidR="00C01F84">
        <w:rPr>
          <w:rFonts w:ascii="Calibri" w:eastAsia="Calibri" w:hAnsi="Calibri" w:cs="Times New Roman"/>
        </w:rPr>
        <w:t xml:space="preserve">on the ground </w:t>
      </w:r>
      <w:r w:rsidR="007D457A">
        <w:rPr>
          <w:rFonts w:ascii="Calibri" w:eastAsia="Calibri" w:hAnsi="Calibri" w:cs="Times New Roman"/>
        </w:rPr>
        <w:t xml:space="preserve">information </w:t>
      </w:r>
      <w:r w:rsidR="00C01F84">
        <w:rPr>
          <w:rFonts w:ascii="Calibri" w:eastAsia="Calibri" w:hAnsi="Calibri" w:cs="Times New Roman"/>
        </w:rPr>
        <w:t>to further classify the land cover types by dominant vegetation.</w:t>
      </w:r>
    </w:p>
    <w:p w14:paraId="4926131F" w14:textId="483982D5" w:rsidR="00273664" w:rsidRPr="00273664" w:rsidRDefault="00273664">
      <w:pPr>
        <w:rPr>
          <w:rFonts w:ascii="Calibri" w:eastAsia="Calibri" w:hAnsi="Calibri" w:cs="Times New Roman"/>
          <w:b/>
        </w:rPr>
      </w:pPr>
      <w:r w:rsidRPr="00273664">
        <w:rPr>
          <w:rFonts w:ascii="Calibri" w:eastAsia="Calibri" w:hAnsi="Calibri" w:cs="Times New Roman"/>
          <w:b/>
        </w:rPr>
        <w:t xml:space="preserve">Table </w:t>
      </w:r>
      <w:r w:rsidR="008F5D07">
        <w:rPr>
          <w:rFonts w:ascii="Calibri" w:eastAsia="Calibri" w:hAnsi="Calibri" w:cs="Times New Roman"/>
          <w:b/>
        </w:rPr>
        <w:t>1</w:t>
      </w:r>
      <w:r w:rsidRPr="00273664">
        <w:rPr>
          <w:rFonts w:ascii="Calibri" w:eastAsia="Calibri" w:hAnsi="Calibri" w:cs="Times New Roman"/>
          <w:b/>
        </w:rPr>
        <w:t xml:space="preserve"> Land Cover in the Sites Project Area</w:t>
      </w:r>
    </w:p>
    <w:tbl>
      <w:tblPr>
        <w:tblStyle w:val="TableGrid"/>
        <w:tblW w:w="0" w:type="auto"/>
        <w:tblLook w:val="04A0" w:firstRow="1" w:lastRow="0" w:firstColumn="1" w:lastColumn="0" w:noHBand="0" w:noVBand="1"/>
      </w:tblPr>
      <w:tblGrid>
        <w:gridCol w:w="2335"/>
        <w:gridCol w:w="1170"/>
      </w:tblGrid>
      <w:tr w:rsidR="00273664" w:rsidRPr="00273664" w14:paraId="36244BF3" w14:textId="77777777" w:rsidTr="00A573FC">
        <w:trPr>
          <w:trHeight w:val="144"/>
        </w:trPr>
        <w:tc>
          <w:tcPr>
            <w:tcW w:w="2335" w:type="dxa"/>
          </w:tcPr>
          <w:p w14:paraId="7AE3D61F" w14:textId="7C366973" w:rsidR="00273664" w:rsidRPr="00273664" w:rsidRDefault="00273664" w:rsidP="00273664">
            <w:pPr>
              <w:jc w:val="center"/>
              <w:rPr>
                <w:rFonts w:ascii="Calibri" w:eastAsia="Calibri" w:hAnsi="Calibri" w:cs="Times New Roman"/>
                <w:b/>
              </w:rPr>
            </w:pPr>
            <w:r w:rsidRPr="00273664">
              <w:rPr>
                <w:rFonts w:ascii="Calibri" w:eastAsia="Calibri" w:hAnsi="Calibri" w:cs="Times New Roman"/>
                <w:b/>
              </w:rPr>
              <w:t>Land Cover</w:t>
            </w:r>
          </w:p>
        </w:tc>
        <w:tc>
          <w:tcPr>
            <w:tcW w:w="1170" w:type="dxa"/>
          </w:tcPr>
          <w:p w14:paraId="119A6258" w14:textId="790FDEC5" w:rsidR="00273664" w:rsidRPr="00273664" w:rsidRDefault="00273664" w:rsidP="00273664">
            <w:pPr>
              <w:jc w:val="center"/>
              <w:rPr>
                <w:rFonts w:ascii="Calibri" w:eastAsia="Calibri" w:hAnsi="Calibri" w:cs="Times New Roman"/>
                <w:b/>
              </w:rPr>
            </w:pPr>
            <w:r w:rsidRPr="00273664">
              <w:rPr>
                <w:rFonts w:ascii="Calibri" w:eastAsia="Calibri" w:hAnsi="Calibri" w:cs="Times New Roman"/>
                <w:b/>
              </w:rPr>
              <w:t>Acres</w:t>
            </w:r>
          </w:p>
        </w:tc>
      </w:tr>
      <w:tr w:rsidR="00273664" w14:paraId="1F532C8D" w14:textId="77777777" w:rsidTr="00A573FC">
        <w:trPr>
          <w:trHeight w:val="144"/>
        </w:trPr>
        <w:tc>
          <w:tcPr>
            <w:tcW w:w="2335" w:type="dxa"/>
          </w:tcPr>
          <w:p w14:paraId="298271E2" w14:textId="2C9770EB" w:rsidR="00273664" w:rsidRDefault="00CF16C1">
            <w:pPr>
              <w:rPr>
                <w:rFonts w:ascii="Calibri" w:eastAsia="Calibri" w:hAnsi="Calibri" w:cs="Times New Roman"/>
              </w:rPr>
            </w:pPr>
            <w:r>
              <w:rPr>
                <w:rFonts w:ascii="Calibri" w:eastAsia="Calibri" w:hAnsi="Calibri" w:cs="Times New Roman"/>
              </w:rPr>
              <w:t>Annual Grassland</w:t>
            </w:r>
          </w:p>
        </w:tc>
        <w:tc>
          <w:tcPr>
            <w:tcW w:w="1170" w:type="dxa"/>
          </w:tcPr>
          <w:p w14:paraId="0C57C552" w14:textId="0C1F456A" w:rsidR="00273664" w:rsidRDefault="00CF16C1">
            <w:pPr>
              <w:rPr>
                <w:rFonts w:ascii="Calibri" w:eastAsia="Calibri" w:hAnsi="Calibri" w:cs="Times New Roman"/>
              </w:rPr>
            </w:pPr>
            <w:r>
              <w:rPr>
                <w:rFonts w:ascii="Calibri" w:eastAsia="Calibri" w:hAnsi="Calibri" w:cs="Times New Roman"/>
              </w:rPr>
              <w:t>18</w:t>
            </w:r>
            <w:r w:rsidR="008F5D07">
              <w:rPr>
                <w:rFonts w:ascii="Calibri" w:eastAsia="Calibri" w:hAnsi="Calibri" w:cs="Times New Roman"/>
              </w:rPr>
              <w:t>,</w:t>
            </w:r>
            <w:r>
              <w:rPr>
                <w:rFonts w:ascii="Calibri" w:eastAsia="Calibri" w:hAnsi="Calibri" w:cs="Times New Roman"/>
              </w:rPr>
              <w:t>352</w:t>
            </w:r>
          </w:p>
        </w:tc>
      </w:tr>
      <w:tr w:rsidR="00273664" w14:paraId="7505D48D" w14:textId="77777777" w:rsidTr="00A573FC">
        <w:trPr>
          <w:trHeight w:val="144"/>
        </w:trPr>
        <w:tc>
          <w:tcPr>
            <w:tcW w:w="2335" w:type="dxa"/>
          </w:tcPr>
          <w:p w14:paraId="54E0ED52" w14:textId="104D59C3" w:rsidR="00273664" w:rsidRDefault="00CF16C1">
            <w:pPr>
              <w:rPr>
                <w:rFonts w:ascii="Calibri" w:eastAsia="Calibri" w:hAnsi="Calibri" w:cs="Times New Roman"/>
              </w:rPr>
            </w:pPr>
            <w:r>
              <w:rPr>
                <w:rFonts w:ascii="Calibri" w:eastAsia="Calibri" w:hAnsi="Calibri" w:cs="Times New Roman"/>
              </w:rPr>
              <w:t>Blue Oak Woodland</w:t>
            </w:r>
          </w:p>
        </w:tc>
        <w:tc>
          <w:tcPr>
            <w:tcW w:w="1170" w:type="dxa"/>
          </w:tcPr>
          <w:p w14:paraId="53FD434C" w14:textId="2207F759" w:rsidR="00273664" w:rsidRDefault="00CF16C1">
            <w:pPr>
              <w:rPr>
                <w:rFonts w:ascii="Calibri" w:eastAsia="Calibri" w:hAnsi="Calibri" w:cs="Times New Roman"/>
              </w:rPr>
            </w:pPr>
            <w:r>
              <w:rPr>
                <w:rFonts w:ascii="Calibri" w:eastAsia="Calibri" w:hAnsi="Calibri" w:cs="Times New Roman"/>
              </w:rPr>
              <w:t>855</w:t>
            </w:r>
          </w:p>
        </w:tc>
        <w:bookmarkStart w:id="0" w:name="_GoBack"/>
        <w:bookmarkEnd w:id="0"/>
      </w:tr>
      <w:tr w:rsidR="00273664" w14:paraId="24F5DB7A" w14:textId="77777777" w:rsidTr="00A573FC">
        <w:trPr>
          <w:trHeight w:val="144"/>
        </w:trPr>
        <w:tc>
          <w:tcPr>
            <w:tcW w:w="2335" w:type="dxa"/>
          </w:tcPr>
          <w:p w14:paraId="7BB814CA" w14:textId="548FE923" w:rsidR="00273664" w:rsidRDefault="00CF16C1">
            <w:pPr>
              <w:rPr>
                <w:rFonts w:ascii="Calibri" w:eastAsia="Calibri" w:hAnsi="Calibri" w:cs="Times New Roman"/>
              </w:rPr>
            </w:pPr>
            <w:r>
              <w:rPr>
                <w:rFonts w:ascii="Calibri" w:eastAsia="Calibri" w:hAnsi="Calibri" w:cs="Times New Roman"/>
              </w:rPr>
              <w:t>Canal</w:t>
            </w:r>
          </w:p>
        </w:tc>
        <w:tc>
          <w:tcPr>
            <w:tcW w:w="1170" w:type="dxa"/>
          </w:tcPr>
          <w:p w14:paraId="6002750E" w14:textId="1F2D87AA" w:rsidR="00273664" w:rsidRDefault="00CF16C1">
            <w:pPr>
              <w:rPr>
                <w:rFonts w:ascii="Calibri" w:eastAsia="Calibri" w:hAnsi="Calibri" w:cs="Times New Roman"/>
              </w:rPr>
            </w:pPr>
            <w:r>
              <w:rPr>
                <w:rFonts w:ascii="Calibri" w:eastAsia="Calibri" w:hAnsi="Calibri" w:cs="Times New Roman"/>
              </w:rPr>
              <w:t>124</w:t>
            </w:r>
          </w:p>
        </w:tc>
      </w:tr>
      <w:tr w:rsidR="00273664" w14:paraId="2AFAF07B" w14:textId="77777777" w:rsidTr="00A573FC">
        <w:trPr>
          <w:trHeight w:val="144"/>
        </w:trPr>
        <w:tc>
          <w:tcPr>
            <w:tcW w:w="2335" w:type="dxa"/>
          </w:tcPr>
          <w:p w14:paraId="06F1ADDE" w14:textId="5921809B" w:rsidR="00273664" w:rsidRDefault="00CF16C1">
            <w:pPr>
              <w:rPr>
                <w:rFonts w:ascii="Calibri" w:eastAsia="Calibri" w:hAnsi="Calibri" w:cs="Times New Roman"/>
              </w:rPr>
            </w:pPr>
            <w:r>
              <w:rPr>
                <w:rFonts w:ascii="Calibri" w:eastAsia="Calibri" w:hAnsi="Calibri" w:cs="Times New Roman"/>
              </w:rPr>
              <w:t>Ephemeral Stream</w:t>
            </w:r>
          </w:p>
        </w:tc>
        <w:tc>
          <w:tcPr>
            <w:tcW w:w="1170" w:type="dxa"/>
          </w:tcPr>
          <w:p w14:paraId="00A7C943" w14:textId="754FAD3F" w:rsidR="00273664" w:rsidRDefault="00CF16C1">
            <w:pPr>
              <w:rPr>
                <w:rFonts w:ascii="Calibri" w:eastAsia="Calibri" w:hAnsi="Calibri" w:cs="Times New Roman"/>
              </w:rPr>
            </w:pPr>
            <w:r>
              <w:rPr>
                <w:rFonts w:ascii="Calibri" w:eastAsia="Calibri" w:hAnsi="Calibri" w:cs="Times New Roman"/>
              </w:rPr>
              <w:t>2</w:t>
            </w:r>
          </w:p>
        </w:tc>
      </w:tr>
      <w:tr w:rsidR="00273664" w14:paraId="38DC730C" w14:textId="77777777" w:rsidTr="00A573FC">
        <w:trPr>
          <w:trHeight w:val="144"/>
        </w:trPr>
        <w:tc>
          <w:tcPr>
            <w:tcW w:w="2335" w:type="dxa"/>
          </w:tcPr>
          <w:p w14:paraId="77E87765" w14:textId="7AB00FA1" w:rsidR="00273664" w:rsidRDefault="00CF16C1">
            <w:pPr>
              <w:rPr>
                <w:rFonts w:ascii="Calibri" w:eastAsia="Calibri" w:hAnsi="Calibri" w:cs="Times New Roman"/>
              </w:rPr>
            </w:pPr>
            <w:r>
              <w:rPr>
                <w:rFonts w:ascii="Calibri" w:eastAsia="Calibri" w:hAnsi="Calibri" w:cs="Times New Roman"/>
              </w:rPr>
              <w:t>Freshwater Marsh</w:t>
            </w:r>
          </w:p>
        </w:tc>
        <w:tc>
          <w:tcPr>
            <w:tcW w:w="1170" w:type="dxa"/>
          </w:tcPr>
          <w:p w14:paraId="2C39604B" w14:textId="4C973CB9" w:rsidR="00273664" w:rsidRDefault="00CF16C1">
            <w:pPr>
              <w:rPr>
                <w:rFonts w:ascii="Calibri" w:eastAsia="Calibri" w:hAnsi="Calibri" w:cs="Times New Roman"/>
              </w:rPr>
            </w:pPr>
            <w:r>
              <w:rPr>
                <w:rFonts w:ascii="Calibri" w:eastAsia="Calibri" w:hAnsi="Calibri" w:cs="Times New Roman"/>
              </w:rPr>
              <w:t>113</w:t>
            </w:r>
          </w:p>
        </w:tc>
      </w:tr>
      <w:tr w:rsidR="00273664" w14:paraId="12906958" w14:textId="77777777" w:rsidTr="00A573FC">
        <w:trPr>
          <w:trHeight w:val="144"/>
        </w:trPr>
        <w:tc>
          <w:tcPr>
            <w:tcW w:w="2335" w:type="dxa"/>
          </w:tcPr>
          <w:p w14:paraId="011E7AC2" w14:textId="13729683" w:rsidR="00273664" w:rsidRDefault="00CF16C1">
            <w:pPr>
              <w:rPr>
                <w:rFonts w:ascii="Calibri" w:eastAsia="Calibri" w:hAnsi="Calibri" w:cs="Times New Roman"/>
              </w:rPr>
            </w:pPr>
            <w:r>
              <w:rPr>
                <w:rFonts w:ascii="Calibri" w:eastAsia="Calibri" w:hAnsi="Calibri" w:cs="Times New Roman"/>
              </w:rPr>
              <w:t>Intermittent Stream</w:t>
            </w:r>
          </w:p>
        </w:tc>
        <w:tc>
          <w:tcPr>
            <w:tcW w:w="1170" w:type="dxa"/>
          </w:tcPr>
          <w:p w14:paraId="095810FD" w14:textId="3CAC8EC0" w:rsidR="00273664" w:rsidRDefault="00CF16C1">
            <w:pPr>
              <w:rPr>
                <w:rFonts w:ascii="Calibri" w:eastAsia="Calibri" w:hAnsi="Calibri" w:cs="Times New Roman"/>
              </w:rPr>
            </w:pPr>
            <w:r>
              <w:rPr>
                <w:rFonts w:ascii="Calibri" w:eastAsia="Calibri" w:hAnsi="Calibri" w:cs="Times New Roman"/>
              </w:rPr>
              <w:t>219</w:t>
            </w:r>
          </w:p>
        </w:tc>
      </w:tr>
      <w:tr w:rsidR="00273664" w14:paraId="01263F69" w14:textId="77777777" w:rsidTr="00A573FC">
        <w:trPr>
          <w:trHeight w:val="144"/>
        </w:trPr>
        <w:tc>
          <w:tcPr>
            <w:tcW w:w="2335" w:type="dxa"/>
          </w:tcPr>
          <w:p w14:paraId="5D81C514" w14:textId="11B2575D" w:rsidR="00273664" w:rsidRDefault="00CF16C1">
            <w:pPr>
              <w:rPr>
                <w:rFonts w:ascii="Calibri" w:eastAsia="Calibri" w:hAnsi="Calibri" w:cs="Times New Roman"/>
              </w:rPr>
            </w:pPr>
            <w:r>
              <w:rPr>
                <w:rFonts w:ascii="Calibri" w:eastAsia="Calibri" w:hAnsi="Calibri" w:cs="Times New Roman"/>
              </w:rPr>
              <w:t>Managed Wetland</w:t>
            </w:r>
          </w:p>
        </w:tc>
        <w:tc>
          <w:tcPr>
            <w:tcW w:w="1170" w:type="dxa"/>
          </w:tcPr>
          <w:p w14:paraId="56727CB0" w14:textId="602342EA" w:rsidR="00273664" w:rsidRDefault="00CF16C1">
            <w:pPr>
              <w:rPr>
                <w:rFonts w:ascii="Calibri" w:eastAsia="Calibri" w:hAnsi="Calibri" w:cs="Times New Roman"/>
              </w:rPr>
            </w:pPr>
            <w:r>
              <w:rPr>
                <w:rFonts w:ascii="Calibri" w:eastAsia="Calibri" w:hAnsi="Calibri" w:cs="Times New Roman"/>
              </w:rPr>
              <w:t>30</w:t>
            </w:r>
          </w:p>
        </w:tc>
      </w:tr>
      <w:tr w:rsidR="00273664" w14:paraId="517D8048" w14:textId="77777777" w:rsidTr="00A573FC">
        <w:trPr>
          <w:trHeight w:val="144"/>
        </w:trPr>
        <w:tc>
          <w:tcPr>
            <w:tcW w:w="2335" w:type="dxa"/>
          </w:tcPr>
          <w:p w14:paraId="773FB243" w14:textId="7FAB6840" w:rsidR="00273664" w:rsidRDefault="00CF16C1">
            <w:pPr>
              <w:rPr>
                <w:rFonts w:ascii="Calibri" w:eastAsia="Calibri" w:hAnsi="Calibri" w:cs="Times New Roman"/>
              </w:rPr>
            </w:pPr>
            <w:r>
              <w:rPr>
                <w:rFonts w:ascii="Calibri" w:eastAsia="Calibri" w:hAnsi="Calibri" w:cs="Times New Roman"/>
              </w:rPr>
              <w:t>Orchard</w:t>
            </w:r>
          </w:p>
        </w:tc>
        <w:tc>
          <w:tcPr>
            <w:tcW w:w="1170" w:type="dxa"/>
          </w:tcPr>
          <w:p w14:paraId="61A6A7BA" w14:textId="56F8F690" w:rsidR="00273664" w:rsidRDefault="00CF16C1">
            <w:pPr>
              <w:rPr>
                <w:rFonts w:ascii="Calibri" w:eastAsia="Calibri" w:hAnsi="Calibri" w:cs="Times New Roman"/>
              </w:rPr>
            </w:pPr>
            <w:r>
              <w:rPr>
                <w:rFonts w:ascii="Calibri" w:eastAsia="Calibri" w:hAnsi="Calibri" w:cs="Times New Roman"/>
              </w:rPr>
              <w:t>497</w:t>
            </w:r>
          </w:p>
        </w:tc>
      </w:tr>
      <w:tr w:rsidR="00273664" w14:paraId="78FDDD12" w14:textId="77777777" w:rsidTr="00A573FC">
        <w:trPr>
          <w:trHeight w:val="144"/>
        </w:trPr>
        <w:tc>
          <w:tcPr>
            <w:tcW w:w="2335" w:type="dxa"/>
          </w:tcPr>
          <w:p w14:paraId="04B228CD" w14:textId="04306C9A" w:rsidR="00273664" w:rsidRDefault="00CF16C1">
            <w:pPr>
              <w:rPr>
                <w:rFonts w:ascii="Calibri" w:eastAsia="Calibri" w:hAnsi="Calibri" w:cs="Times New Roman"/>
              </w:rPr>
            </w:pPr>
            <w:r>
              <w:rPr>
                <w:rFonts w:ascii="Calibri" w:eastAsia="Calibri" w:hAnsi="Calibri" w:cs="Times New Roman"/>
              </w:rPr>
              <w:t>Ornamental Woodland</w:t>
            </w:r>
          </w:p>
        </w:tc>
        <w:tc>
          <w:tcPr>
            <w:tcW w:w="1170" w:type="dxa"/>
          </w:tcPr>
          <w:p w14:paraId="41D3E4D0" w14:textId="62FA0854" w:rsidR="00273664" w:rsidRDefault="00CF16C1">
            <w:pPr>
              <w:rPr>
                <w:rFonts w:ascii="Calibri" w:eastAsia="Calibri" w:hAnsi="Calibri" w:cs="Times New Roman"/>
              </w:rPr>
            </w:pPr>
            <w:r>
              <w:rPr>
                <w:rFonts w:ascii="Calibri" w:eastAsia="Calibri" w:hAnsi="Calibri" w:cs="Times New Roman"/>
              </w:rPr>
              <w:t>12</w:t>
            </w:r>
          </w:p>
        </w:tc>
      </w:tr>
      <w:tr w:rsidR="00CF16C1" w14:paraId="4976CA40" w14:textId="77777777" w:rsidTr="00A573FC">
        <w:trPr>
          <w:trHeight w:val="144"/>
        </w:trPr>
        <w:tc>
          <w:tcPr>
            <w:tcW w:w="2335" w:type="dxa"/>
          </w:tcPr>
          <w:p w14:paraId="7F9FB601" w14:textId="6929C597" w:rsidR="00CF16C1" w:rsidRDefault="00CF16C1">
            <w:pPr>
              <w:rPr>
                <w:rFonts w:ascii="Calibri" w:eastAsia="Calibri" w:hAnsi="Calibri" w:cs="Times New Roman"/>
              </w:rPr>
            </w:pPr>
            <w:r>
              <w:rPr>
                <w:rFonts w:ascii="Calibri" w:eastAsia="Calibri" w:hAnsi="Calibri" w:cs="Times New Roman"/>
              </w:rPr>
              <w:t>Pond</w:t>
            </w:r>
          </w:p>
        </w:tc>
        <w:tc>
          <w:tcPr>
            <w:tcW w:w="1170" w:type="dxa"/>
          </w:tcPr>
          <w:p w14:paraId="2D163EDF" w14:textId="23264681" w:rsidR="00CF16C1" w:rsidRDefault="00CF16C1">
            <w:pPr>
              <w:rPr>
                <w:rFonts w:ascii="Calibri" w:eastAsia="Calibri" w:hAnsi="Calibri" w:cs="Times New Roman"/>
              </w:rPr>
            </w:pPr>
            <w:r>
              <w:rPr>
                <w:rFonts w:ascii="Calibri" w:eastAsia="Calibri" w:hAnsi="Calibri" w:cs="Times New Roman"/>
              </w:rPr>
              <w:t>67</w:t>
            </w:r>
          </w:p>
        </w:tc>
      </w:tr>
      <w:tr w:rsidR="00CF16C1" w14:paraId="0F8F3C5F" w14:textId="77777777" w:rsidTr="00A573FC">
        <w:trPr>
          <w:trHeight w:val="144"/>
        </w:trPr>
        <w:tc>
          <w:tcPr>
            <w:tcW w:w="2335" w:type="dxa"/>
          </w:tcPr>
          <w:p w14:paraId="5A17A5C5" w14:textId="6C0EC742" w:rsidR="00CF16C1" w:rsidRDefault="00CF16C1">
            <w:pPr>
              <w:rPr>
                <w:rFonts w:ascii="Calibri" w:eastAsia="Calibri" w:hAnsi="Calibri" w:cs="Times New Roman"/>
              </w:rPr>
            </w:pPr>
            <w:r>
              <w:rPr>
                <w:rFonts w:ascii="Calibri" w:eastAsia="Calibri" w:hAnsi="Calibri" w:cs="Times New Roman"/>
              </w:rPr>
              <w:t>Reservoir</w:t>
            </w:r>
          </w:p>
        </w:tc>
        <w:tc>
          <w:tcPr>
            <w:tcW w:w="1170" w:type="dxa"/>
          </w:tcPr>
          <w:p w14:paraId="583F4D8F" w14:textId="5EBCAF19" w:rsidR="00CF16C1" w:rsidRDefault="00CF16C1">
            <w:pPr>
              <w:rPr>
                <w:rFonts w:ascii="Calibri" w:eastAsia="Calibri" w:hAnsi="Calibri" w:cs="Times New Roman"/>
              </w:rPr>
            </w:pPr>
            <w:r>
              <w:rPr>
                <w:rFonts w:ascii="Calibri" w:eastAsia="Calibri" w:hAnsi="Calibri" w:cs="Times New Roman"/>
              </w:rPr>
              <w:t>224</w:t>
            </w:r>
          </w:p>
        </w:tc>
      </w:tr>
      <w:tr w:rsidR="00CF16C1" w14:paraId="0CE5A5B7" w14:textId="77777777" w:rsidTr="00A573FC">
        <w:trPr>
          <w:trHeight w:val="144"/>
        </w:trPr>
        <w:tc>
          <w:tcPr>
            <w:tcW w:w="2335" w:type="dxa"/>
          </w:tcPr>
          <w:p w14:paraId="05B5CE68" w14:textId="04FCF78F" w:rsidR="00CF16C1" w:rsidRDefault="00CF16C1">
            <w:pPr>
              <w:rPr>
                <w:rFonts w:ascii="Calibri" w:eastAsia="Calibri" w:hAnsi="Calibri" w:cs="Times New Roman"/>
              </w:rPr>
            </w:pPr>
            <w:r>
              <w:rPr>
                <w:rFonts w:ascii="Calibri" w:eastAsia="Calibri" w:hAnsi="Calibri" w:cs="Times New Roman"/>
              </w:rPr>
              <w:t>Rice</w:t>
            </w:r>
          </w:p>
        </w:tc>
        <w:tc>
          <w:tcPr>
            <w:tcW w:w="1170" w:type="dxa"/>
          </w:tcPr>
          <w:p w14:paraId="2ABC17B1" w14:textId="1429FBD6" w:rsidR="00CF16C1" w:rsidRDefault="00CF16C1">
            <w:pPr>
              <w:rPr>
                <w:rFonts w:ascii="Calibri" w:eastAsia="Calibri" w:hAnsi="Calibri" w:cs="Times New Roman"/>
              </w:rPr>
            </w:pPr>
            <w:r>
              <w:rPr>
                <w:rFonts w:ascii="Calibri" w:eastAsia="Calibri" w:hAnsi="Calibri" w:cs="Times New Roman"/>
              </w:rPr>
              <w:t>1393</w:t>
            </w:r>
          </w:p>
        </w:tc>
      </w:tr>
      <w:tr w:rsidR="00CF16C1" w14:paraId="26122BF5" w14:textId="77777777" w:rsidTr="00A573FC">
        <w:trPr>
          <w:trHeight w:val="144"/>
        </w:trPr>
        <w:tc>
          <w:tcPr>
            <w:tcW w:w="2335" w:type="dxa"/>
          </w:tcPr>
          <w:p w14:paraId="4F4D1A63" w14:textId="75FABC0A" w:rsidR="00CF16C1" w:rsidRDefault="00CF16C1">
            <w:pPr>
              <w:rPr>
                <w:rFonts w:ascii="Calibri" w:eastAsia="Calibri" w:hAnsi="Calibri" w:cs="Times New Roman"/>
              </w:rPr>
            </w:pPr>
            <w:r>
              <w:rPr>
                <w:rFonts w:ascii="Calibri" w:eastAsia="Calibri" w:hAnsi="Calibri" w:cs="Times New Roman"/>
              </w:rPr>
              <w:t>Riverine</w:t>
            </w:r>
          </w:p>
        </w:tc>
        <w:tc>
          <w:tcPr>
            <w:tcW w:w="1170" w:type="dxa"/>
          </w:tcPr>
          <w:p w14:paraId="5BFA22B4" w14:textId="16EC59FA" w:rsidR="00CF16C1" w:rsidRDefault="00CF16C1">
            <w:pPr>
              <w:rPr>
                <w:rFonts w:ascii="Calibri" w:eastAsia="Calibri" w:hAnsi="Calibri" w:cs="Times New Roman"/>
              </w:rPr>
            </w:pPr>
            <w:r>
              <w:rPr>
                <w:rFonts w:ascii="Calibri" w:eastAsia="Calibri" w:hAnsi="Calibri" w:cs="Times New Roman"/>
              </w:rPr>
              <w:t>15</w:t>
            </w:r>
          </w:p>
        </w:tc>
      </w:tr>
      <w:tr w:rsidR="00CF16C1" w14:paraId="22FF7A14" w14:textId="77777777" w:rsidTr="00A573FC">
        <w:trPr>
          <w:trHeight w:val="144"/>
        </w:trPr>
        <w:tc>
          <w:tcPr>
            <w:tcW w:w="2335" w:type="dxa"/>
          </w:tcPr>
          <w:p w14:paraId="7C6A2D06" w14:textId="302C2E86" w:rsidR="00CF16C1" w:rsidRDefault="00CF16C1">
            <w:pPr>
              <w:rPr>
                <w:rFonts w:ascii="Calibri" w:eastAsia="Calibri" w:hAnsi="Calibri" w:cs="Times New Roman"/>
              </w:rPr>
            </w:pPr>
            <w:r>
              <w:rPr>
                <w:rFonts w:ascii="Calibri" w:eastAsia="Calibri" w:hAnsi="Calibri" w:cs="Times New Roman"/>
              </w:rPr>
              <w:t>Row Crops</w:t>
            </w:r>
          </w:p>
        </w:tc>
        <w:tc>
          <w:tcPr>
            <w:tcW w:w="1170" w:type="dxa"/>
          </w:tcPr>
          <w:p w14:paraId="104E32CC" w14:textId="112EE481" w:rsidR="00CF16C1" w:rsidRDefault="00CF16C1">
            <w:pPr>
              <w:rPr>
                <w:rFonts w:ascii="Calibri" w:eastAsia="Calibri" w:hAnsi="Calibri" w:cs="Times New Roman"/>
              </w:rPr>
            </w:pPr>
            <w:r>
              <w:rPr>
                <w:rFonts w:ascii="Calibri" w:eastAsia="Calibri" w:hAnsi="Calibri" w:cs="Times New Roman"/>
              </w:rPr>
              <w:t>821</w:t>
            </w:r>
          </w:p>
        </w:tc>
      </w:tr>
      <w:tr w:rsidR="00CF16C1" w14:paraId="5FC2EDF4" w14:textId="77777777" w:rsidTr="00A573FC">
        <w:trPr>
          <w:trHeight w:val="144"/>
        </w:trPr>
        <w:tc>
          <w:tcPr>
            <w:tcW w:w="2335" w:type="dxa"/>
          </w:tcPr>
          <w:p w14:paraId="57235626" w14:textId="3D28348C" w:rsidR="00CF16C1" w:rsidRDefault="00CF16C1">
            <w:pPr>
              <w:rPr>
                <w:rFonts w:ascii="Calibri" w:eastAsia="Calibri" w:hAnsi="Calibri" w:cs="Times New Roman"/>
              </w:rPr>
            </w:pPr>
            <w:r>
              <w:rPr>
                <w:rFonts w:ascii="Calibri" w:eastAsia="Calibri" w:hAnsi="Calibri" w:cs="Times New Roman"/>
              </w:rPr>
              <w:t>Seasonal Wetland</w:t>
            </w:r>
          </w:p>
        </w:tc>
        <w:tc>
          <w:tcPr>
            <w:tcW w:w="1170" w:type="dxa"/>
          </w:tcPr>
          <w:p w14:paraId="01ACDDBB" w14:textId="5067A255" w:rsidR="00CF16C1" w:rsidRDefault="00CF16C1">
            <w:pPr>
              <w:rPr>
                <w:rFonts w:ascii="Calibri" w:eastAsia="Calibri" w:hAnsi="Calibri" w:cs="Times New Roman"/>
              </w:rPr>
            </w:pPr>
            <w:r>
              <w:rPr>
                <w:rFonts w:ascii="Calibri" w:eastAsia="Calibri" w:hAnsi="Calibri" w:cs="Times New Roman"/>
              </w:rPr>
              <w:t>134</w:t>
            </w:r>
          </w:p>
        </w:tc>
      </w:tr>
      <w:tr w:rsidR="00CF16C1" w14:paraId="0955F07A" w14:textId="77777777" w:rsidTr="00A573FC">
        <w:trPr>
          <w:trHeight w:val="144"/>
        </w:trPr>
        <w:tc>
          <w:tcPr>
            <w:tcW w:w="2335" w:type="dxa"/>
          </w:tcPr>
          <w:p w14:paraId="2C2DE9EB" w14:textId="2EC184EF" w:rsidR="00CF16C1" w:rsidRDefault="00CF16C1">
            <w:pPr>
              <w:rPr>
                <w:rFonts w:ascii="Calibri" w:eastAsia="Calibri" w:hAnsi="Calibri" w:cs="Times New Roman"/>
              </w:rPr>
            </w:pPr>
            <w:r>
              <w:rPr>
                <w:rFonts w:ascii="Calibri" w:eastAsia="Calibri" w:hAnsi="Calibri" w:cs="Times New Roman"/>
              </w:rPr>
              <w:t>Urban/Disturbed</w:t>
            </w:r>
          </w:p>
        </w:tc>
        <w:tc>
          <w:tcPr>
            <w:tcW w:w="1170" w:type="dxa"/>
          </w:tcPr>
          <w:p w14:paraId="7873B0E3" w14:textId="042840B7" w:rsidR="00CF16C1" w:rsidRDefault="00CF16C1">
            <w:pPr>
              <w:rPr>
                <w:rFonts w:ascii="Calibri" w:eastAsia="Calibri" w:hAnsi="Calibri" w:cs="Times New Roman"/>
              </w:rPr>
            </w:pPr>
            <w:r>
              <w:rPr>
                <w:rFonts w:ascii="Calibri" w:eastAsia="Calibri" w:hAnsi="Calibri" w:cs="Times New Roman"/>
              </w:rPr>
              <w:t>480</w:t>
            </w:r>
          </w:p>
        </w:tc>
      </w:tr>
      <w:tr w:rsidR="00CF16C1" w14:paraId="69B63FF4" w14:textId="77777777" w:rsidTr="00A573FC">
        <w:trPr>
          <w:trHeight w:val="144"/>
        </w:trPr>
        <w:tc>
          <w:tcPr>
            <w:tcW w:w="2335" w:type="dxa"/>
          </w:tcPr>
          <w:p w14:paraId="6711E00E" w14:textId="4FA16DCA" w:rsidR="00CF16C1" w:rsidRDefault="00CF16C1">
            <w:pPr>
              <w:rPr>
                <w:rFonts w:ascii="Calibri" w:eastAsia="Calibri" w:hAnsi="Calibri" w:cs="Times New Roman"/>
              </w:rPr>
            </w:pPr>
            <w:r>
              <w:rPr>
                <w:rFonts w:ascii="Calibri" w:eastAsia="Calibri" w:hAnsi="Calibri" w:cs="Times New Roman"/>
              </w:rPr>
              <w:t>Valley Foothill Riparian</w:t>
            </w:r>
          </w:p>
        </w:tc>
        <w:tc>
          <w:tcPr>
            <w:tcW w:w="1170" w:type="dxa"/>
          </w:tcPr>
          <w:p w14:paraId="33CD655C" w14:textId="671E0E0A" w:rsidR="00CF16C1" w:rsidRDefault="00CF16C1">
            <w:pPr>
              <w:rPr>
                <w:rFonts w:ascii="Calibri" w:eastAsia="Calibri" w:hAnsi="Calibri" w:cs="Times New Roman"/>
              </w:rPr>
            </w:pPr>
            <w:r>
              <w:rPr>
                <w:rFonts w:ascii="Calibri" w:eastAsia="Calibri" w:hAnsi="Calibri" w:cs="Times New Roman"/>
              </w:rPr>
              <w:t>53</w:t>
            </w:r>
          </w:p>
        </w:tc>
      </w:tr>
    </w:tbl>
    <w:p w14:paraId="31C36DA9" w14:textId="77777777" w:rsidR="00273664" w:rsidRDefault="00273664">
      <w:pPr>
        <w:rPr>
          <w:rFonts w:ascii="Calibri" w:eastAsia="Calibri" w:hAnsi="Calibri" w:cs="Times New Roman"/>
        </w:rPr>
      </w:pPr>
    </w:p>
    <w:p w14:paraId="49121CC1" w14:textId="77777777" w:rsidR="00200DAF" w:rsidRDefault="00200DAF">
      <w:pPr>
        <w:rPr>
          <w:rFonts w:ascii="Calibri" w:eastAsia="Calibri" w:hAnsi="Calibri" w:cs="Times New Roman"/>
        </w:rPr>
      </w:pPr>
    </w:p>
    <w:p w14:paraId="56E5E12B" w14:textId="77777777" w:rsidR="00200DAF" w:rsidRDefault="00200DAF">
      <w:r w:rsidRPr="00200DAF">
        <w:rPr>
          <w:rFonts w:ascii="Calibri" w:eastAsia="Calibri" w:hAnsi="Calibri" w:cs="Times New Roman"/>
        </w:rPr>
        <w:t xml:space="preserve"> </w:t>
      </w:r>
    </w:p>
    <w:sectPr w:rsidR="00200D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33F2" w14:textId="77777777" w:rsidR="00E37507" w:rsidRDefault="00E37507" w:rsidP="00A573FC">
      <w:pPr>
        <w:spacing w:after="0" w:line="240" w:lineRule="auto"/>
      </w:pPr>
      <w:r>
        <w:separator/>
      </w:r>
    </w:p>
  </w:endnote>
  <w:endnote w:type="continuationSeparator" w:id="0">
    <w:p w14:paraId="597D7A22" w14:textId="77777777" w:rsidR="00E37507" w:rsidRDefault="00E37507" w:rsidP="00A5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7D6B" w14:textId="77777777" w:rsidR="00E37507" w:rsidRDefault="00E37507" w:rsidP="00A573FC">
      <w:pPr>
        <w:spacing w:after="0" w:line="240" w:lineRule="auto"/>
      </w:pPr>
      <w:r>
        <w:separator/>
      </w:r>
    </w:p>
  </w:footnote>
  <w:footnote w:type="continuationSeparator" w:id="0">
    <w:p w14:paraId="2B4CCDFF" w14:textId="77777777" w:rsidR="00E37507" w:rsidRDefault="00E37507" w:rsidP="00A5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480A" w14:textId="7FF696DC" w:rsidR="00A573FC" w:rsidRDefault="00A573FC">
    <w:pPr>
      <w:pStyle w:val="Header"/>
    </w:pPr>
    <w:r>
      <w:t xml:space="preserve">July </w:t>
    </w:r>
    <w:proofErr w:type="gramStart"/>
    <w:r>
      <w:t>9</w:t>
    </w:r>
    <w:proofErr w:type="gramEnd"/>
    <w: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DAF"/>
    <w:rsid w:val="00104B1C"/>
    <w:rsid w:val="00200DAF"/>
    <w:rsid w:val="00273664"/>
    <w:rsid w:val="002B1F7A"/>
    <w:rsid w:val="00360D90"/>
    <w:rsid w:val="00442AF8"/>
    <w:rsid w:val="00465025"/>
    <w:rsid w:val="00553A54"/>
    <w:rsid w:val="00793A14"/>
    <w:rsid w:val="007D457A"/>
    <w:rsid w:val="008F5D07"/>
    <w:rsid w:val="00A573FC"/>
    <w:rsid w:val="00C01F84"/>
    <w:rsid w:val="00CF16C1"/>
    <w:rsid w:val="00DC36D7"/>
    <w:rsid w:val="00E0704D"/>
    <w:rsid w:val="00E37507"/>
    <w:rsid w:val="00E86254"/>
    <w:rsid w:val="00FA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C679"/>
  <w15:chartTrackingRefBased/>
  <w15:docId w15:val="{60D5AED0-346A-4971-B8BB-44FDDEF5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AF8"/>
    <w:rPr>
      <w:sz w:val="16"/>
      <w:szCs w:val="16"/>
    </w:rPr>
  </w:style>
  <w:style w:type="paragraph" w:styleId="CommentText">
    <w:name w:val="annotation text"/>
    <w:basedOn w:val="Normal"/>
    <w:link w:val="CommentTextChar"/>
    <w:uiPriority w:val="99"/>
    <w:semiHidden/>
    <w:unhideWhenUsed/>
    <w:rsid w:val="00442AF8"/>
    <w:pPr>
      <w:spacing w:line="240" w:lineRule="auto"/>
    </w:pPr>
    <w:rPr>
      <w:sz w:val="20"/>
      <w:szCs w:val="20"/>
    </w:rPr>
  </w:style>
  <w:style w:type="character" w:customStyle="1" w:styleId="CommentTextChar">
    <w:name w:val="Comment Text Char"/>
    <w:basedOn w:val="DefaultParagraphFont"/>
    <w:link w:val="CommentText"/>
    <w:uiPriority w:val="99"/>
    <w:semiHidden/>
    <w:rsid w:val="00442AF8"/>
    <w:rPr>
      <w:sz w:val="20"/>
      <w:szCs w:val="20"/>
    </w:rPr>
  </w:style>
  <w:style w:type="paragraph" w:styleId="CommentSubject">
    <w:name w:val="annotation subject"/>
    <w:basedOn w:val="CommentText"/>
    <w:next w:val="CommentText"/>
    <w:link w:val="CommentSubjectChar"/>
    <w:uiPriority w:val="99"/>
    <w:semiHidden/>
    <w:unhideWhenUsed/>
    <w:rsid w:val="00442AF8"/>
    <w:rPr>
      <w:b/>
      <w:bCs/>
    </w:rPr>
  </w:style>
  <w:style w:type="character" w:customStyle="1" w:styleId="CommentSubjectChar">
    <w:name w:val="Comment Subject Char"/>
    <w:basedOn w:val="CommentTextChar"/>
    <w:link w:val="CommentSubject"/>
    <w:uiPriority w:val="99"/>
    <w:semiHidden/>
    <w:rsid w:val="00442AF8"/>
    <w:rPr>
      <w:b/>
      <w:bCs/>
      <w:sz w:val="20"/>
      <w:szCs w:val="20"/>
    </w:rPr>
  </w:style>
  <w:style w:type="paragraph" w:styleId="BalloonText">
    <w:name w:val="Balloon Text"/>
    <w:basedOn w:val="Normal"/>
    <w:link w:val="BalloonTextChar"/>
    <w:uiPriority w:val="99"/>
    <w:semiHidden/>
    <w:unhideWhenUsed/>
    <w:rsid w:val="0044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F8"/>
    <w:rPr>
      <w:rFonts w:ascii="Segoe UI" w:hAnsi="Segoe UI" w:cs="Segoe UI"/>
      <w:sz w:val="18"/>
      <w:szCs w:val="18"/>
    </w:rPr>
  </w:style>
  <w:style w:type="paragraph" w:styleId="Header">
    <w:name w:val="header"/>
    <w:basedOn w:val="Normal"/>
    <w:link w:val="HeaderChar"/>
    <w:uiPriority w:val="99"/>
    <w:unhideWhenUsed/>
    <w:rsid w:val="00A57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FC"/>
  </w:style>
  <w:style w:type="paragraph" w:styleId="Footer">
    <w:name w:val="footer"/>
    <w:basedOn w:val="Normal"/>
    <w:link w:val="FooterChar"/>
    <w:uiPriority w:val="99"/>
    <w:unhideWhenUsed/>
    <w:rsid w:val="00A57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W2DYDCZSR3KP-599401305-18650</_dlc_DocId>
    <_dlc_DocIdUrl xmlns="d9320a93-a9f0-4135-97e0-380ac3311a04">
      <Url>https://sitesreservoirproject.sharepoint.com/EnvPlanning/_layouts/15/DocIdRedir.aspx?ID=W2DYDCZSR3KP-599401305-18650</Url>
      <Description>W2DYDCZSR3KP-599401305-18650</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Props1.xml><?xml version="1.0" encoding="utf-8"?>
<ds:datastoreItem xmlns:ds="http://schemas.openxmlformats.org/officeDocument/2006/customXml" ds:itemID="{1D8D08D8-2150-417A-87B9-4127F44A544D}"/>
</file>

<file path=customXml/itemProps2.xml><?xml version="1.0" encoding="utf-8"?>
<ds:datastoreItem xmlns:ds="http://schemas.openxmlformats.org/officeDocument/2006/customXml" ds:itemID="{7F2DEB03-F6AB-425B-A522-4915C476ACB6}"/>
</file>

<file path=customXml/itemProps3.xml><?xml version="1.0" encoding="utf-8"?>
<ds:datastoreItem xmlns:ds="http://schemas.openxmlformats.org/officeDocument/2006/customXml" ds:itemID="{AC49A223-605F-4680-995B-6854C83B1AEB}"/>
</file>

<file path=customXml/itemProps4.xml><?xml version="1.0" encoding="utf-8"?>
<ds:datastoreItem xmlns:ds="http://schemas.openxmlformats.org/officeDocument/2006/customXml" ds:itemID="{0CD56BF3-69D0-4A64-9A9B-8BD8ACACC76F}"/>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 John</dc:creator>
  <cp:keywords/>
  <dc:description/>
  <cp:lastModifiedBy>Berryman, Ellen</cp:lastModifiedBy>
  <cp:revision>4</cp:revision>
  <dcterms:created xsi:type="dcterms:W3CDTF">2019-07-09T17:55:00Z</dcterms:created>
  <dcterms:modified xsi:type="dcterms:W3CDTF">2019-07-09T21:08:00Z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d13c44f1-df6e-414e-b30a-6ac69f2b37ee</vt:lpwstr>
  </property>
</Properties>
</file>