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41B0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r w:rsidRPr="001E3F05">
        <w:rPr>
          <w:rFonts w:ascii="Calibri" w:eastAsia="Times New Roman" w:hAnsi="Calibri" w:cs="Calibri"/>
          <w:color w:val="0563C1"/>
          <w:u w:val="single"/>
        </w:rPr>
        <w:fldChar w:fldCharType="begin"/>
      </w:r>
      <w:r w:rsidRPr="001E3F05">
        <w:rPr>
          <w:rFonts w:ascii="Calibri" w:eastAsia="Times New Roman" w:hAnsi="Calibri" w:cs="Calibri"/>
          <w:color w:val="0563C1"/>
          <w:u w:val="single"/>
        </w:rPr>
        <w:instrText xml:space="preserve"> HYPERLINK "https://sitesreservoirproject.sharepoint.com/EnvPlanning/Administrative%20Record/_Final%20Admin%20Record/H_Remainder/05.7%20Local%20Agencies/Sites%20Reservoir%20-%20Southern%20Road%20Option.kmz" </w:instrText>
      </w:r>
      <w:r w:rsidRPr="001E3F05">
        <w:rPr>
          <w:rFonts w:ascii="Calibri" w:eastAsia="Times New Roman" w:hAnsi="Calibri" w:cs="Calibri"/>
          <w:color w:val="0563C1"/>
          <w:u w:val="single"/>
        </w:rPr>
        <w:fldChar w:fldCharType="separate"/>
      </w:r>
      <w:r w:rsidRPr="001E3F05">
        <w:rPr>
          <w:rFonts w:ascii="Calibri" w:eastAsia="Times New Roman" w:hAnsi="Calibri" w:cs="Calibri"/>
          <w:color w:val="0563C1"/>
          <w:u w:val="single"/>
        </w:rPr>
        <w:t xml:space="preserve">Sites Reservoir - Southern Road </w:t>
      </w:r>
      <w:proofErr w:type="spellStart"/>
      <w:r w:rsidRPr="001E3F05">
        <w:rPr>
          <w:rFonts w:ascii="Calibri" w:eastAsia="Times New Roman" w:hAnsi="Calibri" w:cs="Calibri"/>
          <w:color w:val="0563C1"/>
          <w:u w:val="single"/>
        </w:rPr>
        <w:t>Option.kmz</w:t>
      </w:r>
      <w:proofErr w:type="spellEnd"/>
      <w:r w:rsidRPr="001E3F05">
        <w:rPr>
          <w:rFonts w:ascii="Calibri" w:eastAsia="Times New Roman" w:hAnsi="Calibri" w:cs="Calibri"/>
          <w:color w:val="0563C1"/>
          <w:u w:val="single"/>
        </w:rPr>
        <w:fldChar w:fldCharType="end"/>
      </w:r>
    </w:p>
    <w:p w14:paraId="2820D6DA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Sites Reservoir Roadway KO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Meeting_Final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Notes_circulated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200618.pdf</w:t>
        </w:r>
      </w:hyperlink>
    </w:p>
    <w:p w14:paraId="0EDF41D7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Sites Reservoir Southern Road Option - Copy.zip</w:t>
        </w:r>
      </w:hyperlink>
    </w:p>
    <w:p w14:paraId="25ED8403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Sites Reservoir Southern Road Option.zip</w:t>
        </w:r>
      </w:hyperlink>
    </w:p>
    <w:p w14:paraId="1A9E1EE4" w14:textId="1A56B586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Sites_West_Alternative_2017.zip</w:t>
        </w:r>
      </w:hyperlink>
    </w:p>
    <w:p w14:paraId="19BDB65C" w14:textId="63B7BB6D" w:rsidR="001E3F05" w:rsidRDefault="001E3F05" w:rsidP="0008251C">
      <w:pPr>
        <w:pStyle w:val="Heading1"/>
      </w:pPr>
      <w:r>
        <w:t>2017</w:t>
      </w:r>
    </w:p>
    <w:p w14:paraId="623A43BB" w14:textId="77777777" w:rsidR="001E3F05" w:rsidRPr="001E3F05" w:rsidRDefault="001E3F05" w:rsidP="001E3F0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20170609_Sites Reservoir SE Alternative Route with Contour (36 x 44) Optimized.pdf</w:t>
        </w:r>
      </w:hyperlink>
    </w:p>
    <w:p w14:paraId="27221988" w14:textId="34041428" w:rsidR="001E3F05" w:rsidRPr="001E3F05" w:rsidRDefault="001E3F05" w:rsidP="001E3F0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20171128_Revised Southern Road Option (Annotated).pdf</w:t>
        </w:r>
      </w:hyperlink>
    </w:p>
    <w:p w14:paraId="5DA172A6" w14:textId="559394BB" w:rsidR="001E3F05" w:rsidRDefault="001E3F05" w:rsidP="0008251C">
      <w:pPr>
        <w:pStyle w:val="Heading1"/>
      </w:pPr>
      <w:r>
        <w:t>2018</w:t>
      </w:r>
    </w:p>
    <w:p w14:paraId="22A5BC89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20180115_ Humboldt County_Trinity.pdf</w:t>
        </w:r>
      </w:hyperlink>
    </w:p>
    <w:p w14:paraId="4C3EDCB4" w14:textId="2CAF6690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20180509_Maxwell USD.pdf</w:t>
        </w:r>
      </w:hyperlink>
    </w:p>
    <w:p w14:paraId="32019123" w14:textId="36B8765C" w:rsidR="001E3F05" w:rsidRDefault="001E3F05" w:rsidP="0008251C">
      <w:pPr>
        <w:pStyle w:val="Heading1"/>
      </w:pPr>
      <w:r>
        <w:t>2019</w:t>
      </w:r>
    </w:p>
    <w:p w14:paraId="7CF1B51A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20190404_VA PD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Appendices_Bettner_email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att.pdf</w:t>
        </w:r>
      </w:hyperlink>
    </w:p>
    <w:p w14:paraId="5FBDAD51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20190809_Sac Habitat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Projects_VAs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v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TLB_Bettner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Email att.pdf</w:t>
        </w:r>
      </w:hyperlink>
    </w:p>
    <w:p w14:paraId="13108CAE" w14:textId="67DA484A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20190809_VA Sac Mainstem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Summary_Bettner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Email att.pdf</w:t>
        </w:r>
      </w:hyperlink>
    </w:p>
    <w:p w14:paraId="144F8DB1" w14:textId="1A39AF2A" w:rsidR="001E3F05" w:rsidRDefault="001E3F05" w:rsidP="0008251C">
      <w:pPr>
        <w:pStyle w:val="Heading1"/>
      </w:pPr>
      <w:r>
        <w:t>2020</w:t>
      </w:r>
    </w:p>
    <w:p w14:paraId="14252B7D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0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20200610_Sites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Reservior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Roadway Feasibility Design KO Meeting Agenda.pdf</w:t>
        </w:r>
      </w:hyperlink>
    </w:p>
    <w:p w14:paraId="71021BE5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1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20200611_Colusa Roads.pdf</w:t>
        </w:r>
      </w:hyperlink>
    </w:p>
    <w:p w14:paraId="78F516F3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2" w:history="1"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20200713_Sites_Town Hall PPT Full </w:t>
        </w:r>
        <w:proofErr w:type="spellStart"/>
        <w:r w:rsidRPr="001E3F05">
          <w:rPr>
            <w:rFonts w:ascii="Calibri" w:eastAsia="Times New Roman" w:hAnsi="Calibri" w:cs="Calibri"/>
            <w:color w:val="0563C1"/>
            <w:u w:val="single"/>
          </w:rPr>
          <w:t>Deck_REVISED</w:t>
        </w:r>
        <w:proofErr w:type="spellEnd"/>
        <w:r w:rsidRPr="001E3F05">
          <w:rPr>
            <w:rFonts w:ascii="Calibri" w:eastAsia="Times New Roman" w:hAnsi="Calibri" w:cs="Calibri"/>
            <w:color w:val="0563C1"/>
            <w:u w:val="single"/>
          </w:rPr>
          <w:t xml:space="preserve"> DRAFT.pdf</w:t>
        </w:r>
      </w:hyperlink>
    </w:p>
    <w:p w14:paraId="6D7E64BB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3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20201009_PersCommForm_Glenn County APCD.pdf</w:t>
        </w:r>
      </w:hyperlink>
    </w:p>
    <w:p w14:paraId="24EB4EE6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4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20201014_PersCommForm Colusa County APCD.pdf</w:t>
        </w:r>
      </w:hyperlink>
    </w:p>
    <w:p w14:paraId="4C45283B" w14:textId="14FEA99A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5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20201216_EIR-EIS Traffic Analysis Mtg-Draft AGN (1).pdf</w:t>
        </w:r>
      </w:hyperlink>
    </w:p>
    <w:p w14:paraId="521FCDCD" w14:textId="349A08C7" w:rsidR="001E3F05" w:rsidRDefault="001E3F05" w:rsidP="0008251C">
      <w:pPr>
        <w:pStyle w:val="Heading1"/>
      </w:pPr>
      <w:r>
        <w:t>2021</w:t>
      </w:r>
    </w:p>
    <w:p w14:paraId="4C1C37A7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6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20210309_Local Agency Leave Behinds.pdf</w:t>
        </w:r>
      </w:hyperlink>
    </w:p>
    <w:p w14:paraId="718FE8D7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7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20210701_TCCA_RDEIR_SDEIS Preliminary Effects.pdf</w:t>
        </w:r>
      </w:hyperlink>
    </w:p>
    <w:p w14:paraId="38E484E1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8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20210706_Background Slides for GCID Habitat and Species Discussion_Final.pdf</w:t>
        </w:r>
      </w:hyperlink>
    </w:p>
    <w:p w14:paraId="31CA807C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9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20210706_Briefing for GCID_Agenda_Final.pdf</w:t>
        </w:r>
      </w:hyperlink>
    </w:p>
    <w:p w14:paraId="40AFD93B" w14:textId="77777777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0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20210709_GCID_RDEIR_SDEIS Preliminary Effects.pdf</w:t>
        </w:r>
      </w:hyperlink>
    </w:p>
    <w:p w14:paraId="078673FC" w14:textId="23BBDE06" w:rsidR="001E3F05" w:rsidRPr="001E3F05" w:rsidRDefault="001E3F05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1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20210819_Landowner Meeting.pdf</w:t>
        </w:r>
      </w:hyperlink>
    </w:p>
    <w:p w14:paraId="24DB732D" w14:textId="279EC204" w:rsidR="005D7A9E" w:rsidRDefault="002F648E" w:rsidP="0008251C">
      <w:pPr>
        <w:pStyle w:val="Heading1"/>
      </w:pPr>
      <w:r>
        <w:t>201</w:t>
      </w:r>
      <w:r w:rsidR="001E3F05">
        <w:t>3</w:t>
      </w:r>
    </w:p>
    <w:p w14:paraId="463F323F" w14:textId="77777777" w:rsidR="002F648E" w:rsidRPr="001E3F05" w:rsidRDefault="002F648E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2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20230606_Colusa Co Clerk notification on Fish &amp; Wildlife filing process.pdf</w:t>
        </w:r>
      </w:hyperlink>
    </w:p>
    <w:p w14:paraId="5D4A6650" w14:textId="77777777" w:rsidR="002F648E" w:rsidRPr="001E3F05" w:rsidRDefault="002F648E" w:rsidP="001E3F0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3" w:history="1">
        <w:r w:rsidRPr="001E3F05">
          <w:rPr>
            <w:rFonts w:ascii="Calibri" w:eastAsia="Times New Roman" w:hAnsi="Calibri" w:cs="Calibri"/>
            <w:color w:val="0563C1"/>
            <w:u w:val="single"/>
          </w:rPr>
          <w:t>Powell Slough Phase 1 Geotech.pdf</w:t>
        </w:r>
      </w:hyperlink>
    </w:p>
    <w:p w14:paraId="0ABDDCDE" w14:textId="7C7D11A9" w:rsidR="003C41A2" w:rsidRPr="006D19CB" w:rsidRDefault="003C41A2" w:rsidP="002F648E"/>
    <w:sectPr w:rsidR="003C41A2" w:rsidRPr="006D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62D6"/>
    <w:multiLevelType w:val="hybridMultilevel"/>
    <w:tmpl w:val="E69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10760"/>
    <w:multiLevelType w:val="hybridMultilevel"/>
    <w:tmpl w:val="24A6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33624">
    <w:abstractNumId w:val="0"/>
  </w:num>
  <w:num w:numId="2" w16cid:durableId="65261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30"/>
    <w:rsid w:val="00065EBE"/>
    <w:rsid w:val="00074702"/>
    <w:rsid w:val="0008251C"/>
    <w:rsid w:val="001E3F05"/>
    <w:rsid w:val="00267D30"/>
    <w:rsid w:val="002833B8"/>
    <w:rsid w:val="002F648E"/>
    <w:rsid w:val="003A3ED2"/>
    <w:rsid w:val="003C41A2"/>
    <w:rsid w:val="005368D0"/>
    <w:rsid w:val="0058255E"/>
    <w:rsid w:val="005D7A9E"/>
    <w:rsid w:val="006C6F74"/>
    <w:rsid w:val="006D19CB"/>
    <w:rsid w:val="00774ACD"/>
    <w:rsid w:val="007B211D"/>
    <w:rsid w:val="008342FF"/>
    <w:rsid w:val="008547B1"/>
    <w:rsid w:val="0089039B"/>
    <w:rsid w:val="008D5315"/>
    <w:rsid w:val="009E4A16"/>
    <w:rsid w:val="00B21D1F"/>
    <w:rsid w:val="00C02EC5"/>
    <w:rsid w:val="00D501E7"/>
    <w:rsid w:val="00DC54D3"/>
    <w:rsid w:val="00EB6EE3"/>
    <w:rsid w:val="00ED47CD"/>
    <w:rsid w:val="00F0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4BFF"/>
  <w15:chartTrackingRefBased/>
  <w15:docId w15:val="{18204426-300D-466C-B4E5-8D467FA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3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3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170609_Sites%20Reservoir%20SE%20Alternative%20Route%20with%20Contour%20(36%20x%2044)%20Optimized.pdf" TargetMode="External"/><Relationship Id="rId18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190809_Sac%20Habitat%20Projects_VAs%20v%20TLB_Bettner%20Email%20att.pdf" TargetMode="External"/><Relationship Id="rId26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20210309_Local%20Agency%20Leave%20Behind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200611_Colusa%20Roads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Sites_West_Alternative_2017.zip" TargetMode="External"/><Relationship Id="rId17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190404_VA%20PD%20Appendices_Bettner_email%20att.pdf" TargetMode="External"/><Relationship Id="rId25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201216_EIR-EIS%20Traffic%20Analysis%20Mtg-Draft%20AGN%20(1).pdf" TargetMode="External"/><Relationship Id="rId33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Powell%20Slough%20Phase%201%20Geotech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20180509_Maxwell%20USD.pdf" TargetMode="External"/><Relationship Id="rId20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200610_Sites%20Reservior%20Roadway%20Feasibility%20Design%20KO%20Meeting%20Agenda.pdf" TargetMode="External"/><Relationship Id="rId29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210706_Briefing%20for%20GCID_Agenda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Sites%20Reservoir%20Southern%20Road%20Option.zip" TargetMode="External"/><Relationship Id="rId24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201014_PersCommForm%20Colusa%20County%20APCD.pdf" TargetMode="External"/><Relationship Id="rId32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230606_Colusa%20Co%20Clerk%20notification%20on%20Fish%20%26%20Wildlife%20filing%20proces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Humboldt%20Co/20180115_%20Humboldt%20County_Trinity.pdf" TargetMode="External"/><Relationship Id="rId23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lenn%20Co/20201009_PersCommForm_Glenn%20County%20APCD.pdf" TargetMode="External"/><Relationship Id="rId28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210706_Background%20Slides%20for%20GCID%20Habitat%20and%20Species%20Discussion_Final.pdf" TargetMode="External"/><Relationship Id="rId10" Type="http://schemas.openxmlformats.org/officeDocument/2006/relationships/hyperlink" Target="https://sitesreservoirproject.sharepoint.com/EnvPlanning/Project%20Integration/Sites%20Reservoir%20Southern%20Road%20Option%20-%20Copy.zip" TargetMode="External"/><Relationship Id="rId19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190809_VA%20Sac%20Mainstem%20Summary_Bettner%20Email%20att.pdf" TargetMode="External"/><Relationship Id="rId31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20210819_Landowner%20Meeting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itesreservoirproject.sharepoint.com/EnvPlanning/Project%20Integration/20200610_Sites%20Reservoir%20Roadway%20KO%20Meeting_Final%20Notes_circulated%20.pdf" TargetMode="External"/><Relationship Id="rId14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Colusa%20County/20171128_Revised%20Southern%20Road%20Option%20(Annotated).pdf" TargetMode="External"/><Relationship Id="rId22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20200713_Sites_Town%20Hall%20PPT%20Full%20Deck_REVISED%20DRAFT.pdf" TargetMode="External"/><Relationship Id="rId27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20210701_TCCA_RDEIR_SDEIS%20Preliminary%20Effects.pdf" TargetMode="External"/><Relationship Id="rId30" Type="http://schemas.openxmlformats.org/officeDocument/2006/relationships/hyperlink" Target="https://sitesreservoirproject.sharepoint.com/EnvPlanning/Administrative%20Record/_Final%20Admin%20Record/H_Remainder/06.0%20Other%20Agency%20Meetings%20and%20Correspondence/06.1%20Local%20Agency%20Meetings%20and%20Correspondence/GCID/20210709_GCID_RDEIR_SDEIS%20Preliminary%20Effects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W2DYDCZSR3KP-599401305-18391</_dlc_DocId>
    <_dlc_DocIdUrl xmlns="d9320a93-a9f0-4135-97e0-380ac3311a04">
      <Url>https://sitesreservoirproject.sharepoint.com/EnvPlanning/_layouts/15/DocIdRedir.aspx?ID=W2DYDCZSR3KP-599401305-18391</Url>
      <Description>W2DYDCZSR3KP-599401305-18391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52900-A558-4CD5-B50F-0273FEBC0B8C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b684c87-f0ae-43da-89ec-f872daee15c5"/>
    <ds:schemaRef ds:uri="http://www.w3.org/XML/1998/namespace"/>
    <ds:schemaRef ds:uri="d9320a93-a9f0-4135-97e0-380ac3311a0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C66F19-C1B7-4A96-9F5A-A23E0EDF5470}"/>
</file>

<file path=customXml/itemProps3.xml><?xml version="1.0" encoding="utf-8"?>
<ds:datastoreItem xmlns:ds="http://schemas.openxmlformats.org/officeDocument/2006/customXml" ds:itemID="{ADCCF982-2FBA-4CF9-A6F1-15B27FE6DD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4BF43C-DCA7-46C8-8729-FAF3D05A8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1034</Words>
  <Characters>5895</Characters>
  <Application>Microsoft Office Word</Application>
  <DocSecurity>0</DocSecurity>
  <Lines>49</Lines>
  <Paragraphs>13</Paragraphs>
  <ScaleCrop>false</ScaleCrop>
  <Company>HDR, Inc.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Aivy</dc:creator>
  <cp:keywords/>
  <dc:description/>
  <cp:lastModifiedBy>Le, Aivy</cp:lastModifiedBy>
  <cp:revision>25</cp:revision>
  <dcterms:created xsi:type="dcterms:W3CDTF">2023-09-25T22:19:00Z</dcterms:created>
  <dcterms:modified xsi:type="dcterms:W3CDTF">2023-09-29T21:21:00Z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95730939-7f5b-4d77-8f8d-e6f158b08983</vt:lpwstr>
  </property>
</Properties>
</file>